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651" w:rsidRPr="00720AB5" w:rsidRDefault="00177651" w:rsidP="00177651">
      <w:pPr>
        <w:keepNext/>
        <w:spacing w:after="0" w:line="240" w:lineRule="auto"/>
        <w:ind w:left="360" w:right="-5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КОНТРОЛЬНО-СЧЕТНАЯ ПАЛАТА ГОРОДА КЕМЕРОВО</w:t>
      </w:r>
    </w:p>
    <w:p w:rsidR="00177651" w:rsidRPr="00720AB5" w:rsidRDefault="00177651" w:rsidP="001776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20AB5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177651" w:rsidRPr="00720AB5" w:rsidRDefault="00177651" w:rsidP="001776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651" w:rsidRPr="00720AB5" w:rsidRDefault="00177651" w:rsidP="00E777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177651" w:rsidRPr="00720AB5" w:rsidRDefault="00177651" w:rsidP="00177651">
      <w:pPr>
        <w:spacing w:after="48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0AB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основных итогах контрольного мероприятия </w:t>
      </w:r>
    </w:p>
    <w:p w:rsidR="005C3C0B" w:rsidRPr="00EE3402" w:rsidRDefault="005C3C0B" w:rsidP="00177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651" w:rsidRDefault="00177651" w:rsidP="00177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720AB5">
        <w:rPr>
          <w:rFonts w:ascii="Times New Roman" w:hAnsi="Times New Roman" w:cs="Times New Roman"/>
          <w:sz w:val="28"/>
          <w:szCs w:val="28"/>
        </w:rPr>
        <w:t xml:space="preserve">Контрольно-счетная палата города Кемерово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720AB5">
        <w:rPr>
          <w:rFonts w:ascii="Times New Roman" w:hAnsi="Times New Roman" w:cs="Times New Roman"/>
          <w:sz w:val="28"/>
          <w:szCs w:val="28"/>
        </w:rPr>
        <w:t xml:space="preserve"> КСП города Кемерово) в соответствии со статьей 9, 10 Федерального закона от 07.02.2011 </w:t>
      </w:r>
      <w:r w:rsidR="00E777B0">
        <w:rPr>
          <w:rFonts w:ascii="Times New Roman" w:hAnsi="Times New Roman" w:cs="Times New Roman"/>
          <w:sz w:val="28"/>
          <w:szCs w:val="28"/>
        </w:rPr>
        <w:t xml:space="preserve">     </w:t>
      </w:r>
      <w:r w:rsidRPr="00720AB5">
        <w:rPr>
          <w:rFonts w:ascii="Times New Roman" w:hAnsi="Times New Roman" w:cs="Times New Roman"/>
          <w:sz w:val="28"/>
          <w:szCs w:val="28"/>
        </w:rPr>
        <w:t xml:space="preserve">№ 6-ФЗ «Об общих принципах организации и деятельности контрольно-счетных органов субъектов Российской Федерации и муниципальных образований», статьями 3, 13Положения «О контрольно-счетной палате города Кемерово», утвержденного решением Кемеровского городского Совета народных депутатов от 30.09.2011 № 46, </w:t>
      </w:r>
      <w:r w:rsidR="00A41F91" w:rsidRPr="0055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пункт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ом</w:t>
      </w:r>
      <w:r w:rsidR="00A41F91" w:rsidRPr="005534C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 плана</w:t>
      </w:r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деятельности КСП города Кемерово на 201</w:t>
      </w:r>
      <w:r w:rsidR="008B19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</w:t>
      </w:r>
      <w:proofErr w:type="gramEnd"/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год, распоряжение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A41F91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КСП города Кемерово от </w:t>
      </w:r>
      <w:r w:rsidR="002850F6" w:rsidRPr="008940EC">
        <w:rPr>
          <w:rFonts w:ascii="Times New Roman" w:eastAsia="Times New Roman" w:hAnsi="Times New Roman" w:cs="Times New Roman"/>
          <w:sz w:val="28"/>
          <w:szCs w:val="28"/>
          <w:lang w:eastAsia="ru-RU"/>
        </w:rPr>
        <w:t>29.08.2013 № 26</w:t>
      </w:r>
      <w:r w:rsidRPr="009427F8">
        <w:rPr>
          <w:rFonts w:ascii="Times New Roman" w:hAnsi="Times New Roman" w:cs="Times New Roman"/>
          <w:sz w:val="28"/>
          <w:szCs w:val="28"/>
        </w:rPr>
        <w:t xml:space="preserve">провела контрольное </w:t>
      </w:r>
      <w:r w:rsidRPr="00105A9C">
        <w:rPr>
          <w:rFonts w:ascii="Times New Roman" w:hAnsi="Times New Roman" w:cs="Times New Roman"/>
          <w:sz w:val="28"/>
          <w:szCs w:val="28"/>
        </w:rPr>
        <w:t>мероприятие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законности, </w:t>
      </w:r>
      <w:r w:rsidRPr="00177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результативности (эффективности, экономности) использования средств бюджета города Кемерово»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2012 год.</w:t>
      </w:r>
    </w:p>
    <w:p w:rsidR="00A41F91" w:rsidRPr="00632A91" w:rsidRDefault="00177651" w:rsidP="001776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177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контрольного мероприятия - </w:t>
      </w:r>
      <w:r w:rsidRPr="00177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учреждение </w:t>
      </w:r>
      <w:r w:rsidR="0038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здравоохранения </w:t>
      </w:r>
      <w:r w:rsidRPr="001776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3808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Городская клиническая больница № 11»</w:t>
      </w:r>
      <w:r w:rsidR="00F10A96" w:rsidRPr="00632A9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5C3C0B" w:rsidRDefault="005C3C0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контрольного мероприятия:</w:t>
      </w:r>
    </w:p>
    <w:p w:rsidR="005C3C0B" w:rsidRPr="005C3C0B" w:rsidRDefault="005C3C0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5C3C0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роверка законности и обоснованности получения средств бюджета города Кемерово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C3C0B" w:rsidRPr="005C3C0B" w:rsidRDefault="005C3C0B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</w:t>
      </w:r>
      <w:r w:rsidRPr="005C3C0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ценка законности, результативности (эффективности и экономности) использования средств бюджета города Кемерово.</w:t>
      </w:r>
    </w:p>
    <w:p w:rsidR="00FB00B5" w:rsidRDefault="00FB00B5" w:rsidP="002C4EEE">
      <w:pPr>
        <w:spacing w:after="0" w:line="240" w:lineRule="auto"/>
        <w:ind w:left="708" w:firstLine="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32B5D" w:rsidRDefault="00E32B5D" w:rsidP="00E32B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2B5D">
        <w:rPr>
          <w:rFonts w:ascii="Times New Roman" w:hAnsi="Times New Roman" w:cs="Times New Roman"/>
          <w:sz w:val="28"/>
          <w:szCs w:val="28"/>
        </w:rPr>
        <w:t>В целях проверки законности и обоснованности получения средств бюджета города Кемерово</w:t>
      </w:r>
      <w:r w:rsidR="005C3C0B" w:rsidRPr="00E32B5D">
        <w:rPr>
          <w:rFonts w:ascii="Times New Roman" w:hAnsi="Times New Roman" w:cs="Times New Roman"/>
          <w:sz w:val="28"/>
          <w:szCs w:val="28"/>
        </w:rPr>
        <w:t xml:space="preserve"> проведена проверка </w:t>
      </w:r>
      <w:r w:rsidRPr="00E32B5D">
        <w:rPr>
          <w:rFonts w:ascii="Times New Roman" w:hAnsi="Times New Roman" w:cs="Times New Roman"/>
          <w:sz w:val="28"/>
          <w:szCs w:val="28"/>
        </w:rPr>
        <w:t>осуществляемой деятельности объекта контрольного мероприятия на предмет соответствия нормативным актам, учредительным документам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0836" w:rsidRPr="008940EC" w:rsidRDefault="00380836" w:rsidP="00E32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940E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Муниципальное учреждение здравоохранения «Городская клиническая больница № 11» переименовано в муниципальное бюджетное учреждение здравоохранения «Городская клиническая больница № 11» (далее - МБУЗ «ГКБ № 11», Учреждение) на основании решения комитета по управлению муниципальным имуществом города Кемерово от 09.06.2011 № 1838.</w:t>
      </w:r>
    </w:p>
    <w:p w:rsidR="00380836" w:rsidRPr="008940EC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0E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Свою деятельность Учреждение осуществляет на основании Устава, утвержденного решением комитета по управлению муниципальным имуществом города Кемерово от 09.06.2011 № 1838 (далее - Устав).</w:t>
      </w:r>
    </w:p>
    <w:p w:rsidR="00380836" w:rsidRPr="008940EC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0E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Учредителем МБУЗ «ГКБ № 11» является муниципальное образование город Кемерово.</w:t>
      </w:r>
    </w:p>
    <w:p w:rsidR="00380836" w:rsidRPr="008940EC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0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Уставом, функции и полномочия учредителя осуществляются администрацией города Кемерово в лице комитета по управлению муниципальным имуществом города Кемерово.</w:t>
      </w:r>
    </w:p>
    <w:p w:rsidR="00380836" w:rsidRPr="008940EC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34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администрации города</w:t>
      </w:r>
      <w:r w:rsidRPr="008940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Кемерово от 09.11.2011 № 5004 функции учредителя в части формирования и финансового обеспечения </w:t>
      </w:r>
      <w:r w:rsidRPr="008940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задания для учреждений здравоохранения возложены на управление здравоохранения администрации города Кемерово</w:t>
      </w:r>
      <w:r w:rsidR="00331D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УЗА города Кемерово)</w:t>
      </w:r>
      <w:r w:rsidRPr="008940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836" w:rsidRPr="008940EC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40E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деятельности Учреждения - удовлетворение общественной потребности  в медицинском обслуживании граждан.</w:t>
      </w:r>
    </w:p>
    <w:p w:rsidR="00380836" w:rsidRDefault="00380836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Необходимые лиценз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ии у У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чреждения имеются.</w:t>
      </w:r>
    </w:p>
    <w:p w:rsidR="00A866FA" w:rsidRDefault="00A866FA" w:rsidP="002C4EE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80836" w:rsidRPr="00A866FA" w:rsidRDefault="005C3C0B" w:rsidP="00A86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КСП города Кемерово проведена п</w:t>
      </w:r>
      <w:r w:rsidR="00E94B0E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роверка правильности формирования муниципального задания и </w:t>
      </w:r>
      <w:r w:rsidR="00696677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обоснованности </w:t>
      </w:r>
      <w:r w:rsidR="00E94B0E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его финансово</w:t>
      </w:r>
      <w:r w:rsidR="00696677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E94B0E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обеспечени</w:t>
      </w:r>
      <w:r w:rsidR="00696677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</w:t>
      </w:r>
      <w:r w:rsidR="00E94B0E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</w:t>
      </w:r>
      <w:r w:rsidR="00FA7810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роверка соблюдения установленного порядка составления, утверждения плана финансово-хозяйственной деятельности</w:t>
      </w:r>
      <w:r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380836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формирования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выполнения 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задания муниципальны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ямиу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 в Положении, утвержденном постановлением администрации города Кемерово от 16.12.2010 № 114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D804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Положение № 114)</w:t>
      </w:r>
    </w:p>
    <w:p w:rsidR="00380836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задание установлено МБУЗ «ГКБ № 11» 19.01.2012 и утверждено начальником управления здравоохранения администрации города Кемерово (далее - УЗ администрации города Кемерово) О.В. Коваленко.</w:t>
      </w:r>
    </w:p>
    <w:p w:rsidR="00380836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B7C84">
        <w:rPr>
          <w:rFonts w:ascii="Times New Roman" w:hAnsi="Times New Roman" w:cs="Times New Roman"/>
          <w:sz w:val="28"/>
          <w:szCs w:val="28"/>
        </w:rPr>
        <w:t>Согласно муниципальному заданию, Учреждению доведен объем муниципальной услуги (стационарная  медицинская помощь) на 2012 год в количестве 122 987 койко-дней. Определены показатели, характеризующие качество муниципальной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0836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проверке правильности формирования муниципального задания нарушений не </w:t>
      </w:r>
      <w:r w:rsidRPr="006C2E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установлено.</w:t>
      </w:r>
    </w:p>
    <w:p w:rsidR="00380836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В соответствии со статьями 69.1, 78.1 БК РФ, пунктом 9 Положения № 114 финансовое обеспечение выполнения муниципального задания муниципальным бюджетным учреждением осуществляется в виде субсидий на выполнение услуг и работ. </w:t>
      </w:r>
    </w:p>
    <w:p w:rsidR="00380836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Между УЗ администрации города Кемерово и МБУЗ «ГКБ № 11» заключено соглашение о порядке и условиях предоставления субвенции на финансовое обеспечение выполнения муниципального задания от 30.12.2011 № 6 (далее - Соглашение № 6).</w:t>
      </w:r>
    </w:p>
    <w:p w:rsidR="00380836" w:rsidRDefault="00380836" w:rsidP="0038083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В нарушение статей 69.1, 78.1 БК РФ, пункта 9, 16 Положения № 114 финансовое обеспечение выполнения муниципального задания предусмотрено </w:t>
      </w:r>
      <w:r w:rsidRPr="006C2E60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 виде субвенций.</w:t>
      </w:r>
    </w:p>
    <w:p w:rsidR="007433DF" w:rsidRPr="00BC0713" w:rsidRDefault="007433DF" w:rsidP="007433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C0713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На 2012 год утверждена субсидия на выполнение муниципального задания с учетом 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уточнений</w:t>
      </w:r>
      <w:r w:rsidRPr="00BC0713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в течение года в сумме 35 038 993,51 рубля.</w:t>
      </w:r>
    </w:p>
    <w:p w:rsidR="007433DF" w:rsidRDefault="007433DF" w:rsidP="007433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C0713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На 2012 год утверждено расходов Учреждения за счет субсидии с учетом 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уточнений</w:t>
      </w:r>
      <w:r w:rsidRPr="00BC0713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в сумме 35 038 993,51 рубля. </w:t>
      </w:r>
    </w:p>
    <w:p w:rsidR="007433DF" w:rsidRDefault="007433DF" w:rsidP="007433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Поступило субсидии, согласно данным  УЗ администрации города Кемерово и данным бухгалтерского учета Учреждения в сумме </w:t>
      </w:r>
      <w:r w:rsidRPr="00BC0713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35 038 634,40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рублей.</w:t>
      </w:r>
    </w:p>
    <w:p w:rsidR="007433DF" w:rsidRDefault="007433DF" w:rsidP="007433D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</w:pPr>
      <w:r w:rsidRPr="00BC0713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Исполнено  расходов в сумме 35 038 634,40 рубля или 100,0% от утвержденных плановых назначений</w:t>
      </w:r>
      <w:r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 xml:space="preserve"> и от суммы поступившего финансового обеспечения</w:t>
      </w:r>
      <w:r w:rsidRPr="00BC0713">
        <w:rPr>
          <w:rFonts w:ascii="Times New Roman" w:eastAsia="Times New Roman" w:hAnsi="Times New Roman" w:cs="Times New Roman"/>
          <w:color w:val="191919"/>
          <w:sz w:val="28"/>
          <w:szCs w:val="28"/>
          <w:lang w:eastAsia="ru-RU"/>
        </w:rPr>
        <w:t>.</w:t>
      </w:r>
    </w:p>
    <w:p w:rsidR="00603021" w:rsidRDefault="00603021" w:rsidP="002C4EEE">
      <w:pPr>
        <w:tabs>
          <w:tab w:val="left" w:pos="-468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66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целях проверки законности использования средств, полученных из бюджета города Кемерово на финансовое обеспечение выполнения муниципального задания</w:t>
      </w:r>
      <w:r w:rsidR="00E1632C" w:rsidRPr="00A866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866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проведена проверка правильности начисления и выплаты заработной платы и </w:t>
      </w:r>
      <w:r w:rsidR="009D4CC0" w:rsidRPr="00A866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A866FA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числений на оплату труда.</w:t>
      </w:r>
    </w:p>
    <w:p w:rsidR="00380836" w:rsidRPr="002C0198" w:rsidRDefault="00380836" w:rsidP="00A866F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198">
        <w:rPr>
          <w:rFonts w:ascii="Times New Roman" w:hAnsi="Times New Roman" w:cs="Times New Roman"/>
          <w:sz w:val="28"/>
          <w:szCs w:val="28"/>
        </w:rPr>
        <w:t>В соответствии с распоряжением Коллегии Администрации Кемеровской области от 02.10.2007 № 1131-р «О мерах по организации медико-социальной помощи гражданам, оказавшимся в трудной жизненной ситуации»</w:t>
      </w:r>
      <w:r>
        <w:rPr>
          <w:rFonts w:ascii="Times New Roman" w:hAnsi="Times New Roman" w:cs="Times New Roman"/>
          <w:sz w:val="28"/>
          <w:szCs w:val="28"/>
        </w:rPr>
        <w:t xml:space="preserve"> (далее - </w:t>
      </w:r>
      <w:r w:rsidRPr="002C0198">
        <w:rPr>
          <w:rFonts w:ascii="Times New Roman" w:hAnsi="Times New Roman" w:cs="Times New Roman"/>
          <w:sz w:val="28"/>
          <w:szCs w:val="28"/>
        </w:rPr>
        <w:t>распоряжение Коллегии Администрации Кемеровской области № 1131-р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2C0198">
        <w:rPr>
          <w:rFonts w:ascii="Times New Roman" w:hAnsi="Times New Roman" w:cs="Times New Roman"/>
          <w:sz w:val="28"/>
          <w:szCs w:val="28"/>
        </w:rPr>
        <w:t xml:space="preserve">, приказом Департамента охраны здоровья населения Кемеровской области от 02.10.2007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2C0198">
        <w:rPr>
          <w:rFonts w:ascii="Times New Roman" w:hAnsi="Times New Roman" w:cs="Times New Roman"/>
          <w:sz w:val="28"/>
          <w:szCs w:val="28"/>
        </w:rPr>
        <w:t xml:space="preserve">992 «Об утверждении Положения об областном центре медико-социальной помощи гражданам, оказавшимся в трудной жизненной ситуации»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C0198">
        <w:rPr>
          <w:rFonts w:ascii="Times New Roman" w:hAnsi="Times New Roman" w:cs="Times New Roman"/>
          <w:sz w:val="28"/>
          <w:szCs w:val="28"/>
        </w:rPr>
        <w:t xml:space="preserve"> Положение) на базе МУЗ «ГКБ</w:t>
      </w:r>
      <w:proofErr w:type="gramEnd"/>
      <w:r w:rsidRPr="002C0198">
        <w:rPr>
          <w:rFonts w:ascii="Times New Roman" w:hAnsi="Times New Roman" w:cs="Times New Roman"/>
          <w:sz w:val="28"/>
          <w:szCs w:val="28"/>
        </w:rPr>
        <w:t xml:space="preserve"> «11» организован областной центр </w:t>
      </w:r>
      <w:proofErr w:type="gramStart"/>
      <w:r w:rsidRPr="002C0198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2C0198">
        <w:rPr>
          <w:rFonts w:ascii="Times New Roman" w:hAnsi="Times New Roman" w:cs="Times New Roman"/>
          <w:sz w:val="28"/>
          <w:szCs w:val="28"/>
        </w:rPr>
        <w:t xml:space="preserve"> помощи гражданам, оказавшимся в трудной жизненной ситуации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C0198">
        <w:rPr>
          <w:rFonts w:ascii="Times New Roman" w:hAnsi="Times New Roman" w:cs="Times New Roman"/>
          <w:sz w:val="28"/>
          <w:szCs w:val="28"/>
        </w:rPr>
        <w:t xml:space="preserve"> Центр).</w:t>
      </w:r>
    </w:p>
    <w:p w:rsidR="00380836" w:rsidRDefault="00380836" w:rsidP="00A866FA">
      <w:pPr>
        <w:pStyle w:val="21"/>
        <w:spacing w:line="276" w:lineRule="auto"/>
        <w:ind w:firstLine="709"/>
        <w:contextualSpacing/>
        <w:rPr>
          <w:color w:val="222222"/>
        </w:rPr>
      </w:pPr>
      <w:r>
        <w:rPr>
          <w:color w:val="222222"/>
        </w:rPr>
        <w:t>В соответствии с Положением «работники Центра являются работниками муниципального учреждения «Городская клиническая больница № 11». С работниками заключены дополнительные соглашения на выполнение дополнительного объема работ по оказанию медико-социальной помощи гражданам, оказавшимся в трудной жизненной ситуации.</w:t>
      </w:r>
    </w:p>
    <w:p w:rsidR="00380836" w:rsidRPr="002C0198" w:rsidRDefault="00380836" w:rsidP="0038083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198">
        <w:rPr>
          <w:rFonts w:ascii="Times New Roman" w:hAnsi="Times New Roman" w:cs="Times New Roman"/>
          <w:sz w:val="28"/>
          <w:szCs w:val="28"/>
        </w:rPr>
        <w:t xml:space="preserve">Согласно пункту 1 статьи 2 Гражданского кодекса Российской Федерации (далее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C0198">
        <w:rPr>
          <w:rFonts w:ascii="Times New Roman" w:hAnsi="Times New Roman" w:cs="Times New Roman"/>
          <w:sz w:val="28"/>
          <w:szCs w:val="28"/>
        </w:rPr>
        <w:t xml:space="preserve"> ГК РФ), гражданское законодательство определяет правовое положение участников  гражданского оборота.</w:t>
      </w:r>
    </w:p>
    <w:p w:rsidR="00380836" w:rsidRPr="002C0198" w:rsidRDefault="00380836" w:rsidP="0038083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198">
        <w:rPr>
          <w:rFonts w:ascii="Times New Roman" w:hAnsi="Times New Roman" w:cs="Times New Roman"/>
          <w:sz w:val="28"/>
          <w:szCs w:val="28"/>
        </w:rPr>
        <w:t>Участниками регулируемых гражданским законодательством отношений, согласно абзацу 2 пункта 1 вышеуказанной статьи, являются граждане и юридические лица.</w:t>
      </w:r>
    </w:p>
    <w:p w:rsidR="00380836" w:rsidRPr="002C0198" w:rsidRDefault="00380836" w:rsidP="0038083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198">
        <w:rPr>
          <w:rFonts w:ascii="Times New Roman" w:hAnsi="Times New Roman" w:cs="Times New Roman"/>
          <w:sz w:val="28"/>
          <w:szCs w:val="28"/>
        </w:rPr>
        <w:t>В соответствии со статьей 55 ГК РФ юридическим лицом могут создаваться филиалы и представительства.</w:t>
      </w:r>
    </w:p>
    <w:p w:rsidR="00380836" w:rsidRPr="002C0198" w:rsidRDefault="00380836" w:rsidP="0038083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198">
        <w:rPr>
          <w:rFonts w:ascii="Times New Roman" w:hAnsi="Times New Roman" w:cs="Times New Roman"/>
          <w:sz w:val="28"/>
          <w:szCs w:val="28"/>
        </w:rPr>
        <w:t>Согласно пункту 2 Положения Центр не является самостоятельным юридическим лицом и находится в ведении органа  управления здравоохранения города Кемерово, при этом Положение об управлении здравоохранения  администрации города Кемерово, утвержденное Постановлением Кемеровского городского Совета народных депутатов от 26.05.2006 № 17, таких полномочий не содержит.</w:t>
      </w:r>
    </w:p>
    <w:p w:rsidR="00380836" w:rsidRDefault="00380836" w:rsidP="0038083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198">
        <w:rPr>
          <w:rFonts w:ascii="Times New Roman" w:hAnsi="Times New Roman" w:cs="Times New Roman"/>
          <w:sz w:val="28"/>
          <w:szCs w:val="28"/>
        </w:rPr>
        <w:t>Таким образом, невозможно установить правовое положение Центра.</w:t>
      </w:r>
    </w:p>
    <w:p w:rsidR="007433DF" w:rsidRDefault="007433DF" w:rsidP="0038083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7433DF">
        <w:rPr>
          <w:rFonts w:ascii="Times New Roman" w:hAnsi="Times New Roman" w:cs="Times New Roman"/>
          <w:color w:val="222222"/>
          <w:sz w:val="28"/>
          <w:szCs w:val="28"/>
        </w:rPr>
        <w:t>За счет средств бюджета города Кемерово содержится 9 штатных единиц специалистов, «выполняющих работу по обеспечению деятельности областного центра медико-социальной помощи гражданам, оказавшимся в трудной жизненной ситуации», введенны</w:t>
      </w:r>
      <w:r>
        <w:rPr>
          <w:rFonts w:ascii="Times New Roman" w:hAnsi="Times New Roman" w:cs="Times New Roman"/>
          <w:color w:val="222222"/>
          <w:sz w:val="28"/>
          <w:szCs w:val="28"/>
        </w:rPr>
        <w:t>х</w:t>
      </w:r>
      <w:r w:rsidRPr="007433DF">
        <w:rPr>
          <w:rFonts w:ascii="Times New Roman" w:hAnsi="Times New Roman" w:cs="Times New Roman"/>
          <w:color w:val="222222"/>
          <w:sz w:val="28"/>
          <w:szCs w:val="28"/>
        </w:rPr>
        <w:t xml:space="preserve"> на основании распоряжения администрации города Кемерово от 21.10.2009 № 4578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«О введении штатных единиц в МУЗ «Городская клиническая больница № 11».</w:t>
      </w:r>
    </w:p>
    <w:p w:rsidR="002850F6" w:rsidRPr="002C0198" w:rsidRDefault="002850F6" w:rsidP="002850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198">
        <w:rPr>
          <w:rFonts w:ascii="Times New Roman" w:hAnsi="Times New Roman" w:cs="Times New Roman"/>
          <w:sz w:val="28"/>
          <w:szCs w:val="28"/>
        </w:rPr>
        <w:t xml:space="preserve">В ходе контрольного мероприятия установлено. </w:t>
      </w:r>
    </w:p>
    <w:p w:rsidR="002850F6" w:rsidRPr="002C0198" w:rsidRDefault="002850F6" w:rsidP="002850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198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Pr="002C0198">
        <w:rPr>
          <w:rFonts w:ascii="Times New Roman" w:hAnsi="Times New Roman" w:cs="Times New Roman"/>
          <w:sz w:val="28"/>
          <w:szCs w:val="28"/>
        </w:rPr>
        <w:t>Таловская</w:t>
      </w:r>
      <w:proofErr w:type="spellEnd"/>
      <w:r w:rsidRPr="002C0198">
        <w:rPr>
          <w:rFonts w:ascii="Times New Roman" w:hAnsi="Times New Roman" w:cs="Times New Roman"/>
          <w:sz w:val="28"/>
          <w:szCs w:val="28"/>
        </w:rPr>
        <w:t xml:space="preserve"> переведена на должность специалиста по социальной работе  с 01.04.2008 приказом от 28.03.2008 № 112-К (ранее замещала должность маркетолога).</w:t>
      </w:r>
    </w:p>
    <w:p w:rsidR="002850F6" w:rsidRPr="002C0198" w:rsidRDefault="002850F6" w:rsidP="002850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0198">
        <w:rPr>
          <w:rFonts w:ascii="Times New Roman" w:hAnsi="Times New Roman" w:cs="Times New Roman"/>
          <w:sz w:val="28"/>
          <w:szCs w:val="28"/>
        </w:rPr>
        <w:lastRenderedPageBreak/>
        <w:t>Е.А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C0198">
        <w:rPr>
          <w:rFonts w:ascii="Times New Roman" w:hAnsi="Times New Roman" w:cs="Times New Roman"/>
          <w:sz w:val="28"/>
          <w:szCs w:val="28"/>
        </w:rPr>
        <w:t xml:space="preserve"> Лебедь (Ермилова) принята на должность психолога с 02.09.2008 приказом № 334-К от 02.09.2008. </w:t>
      </w:r>
    </w:p>
    <w:p w:rsidR="002850F6" w:rsidRPr="002C0198" w:rsidRDefault="002850F6" w:rsidP="002850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0198">
        <w:rPr>
          <w:rFonts w:ascii="Times New Roman" w:hAnsi="Times New Roman" w:cs="Times New Roman"/>
          <w:sz w:val="28"/>
          <w:szCs w:val="28"/>
        </w:rPr>
        <w:t>В.Г.Косяк принята на должность социального работника с 06.04.2009        № 133-К.</w:t>
      </w:r>
      <w:proofErr w:type="gramEnd"/>
    </w:p>
    <w:p w:rsidR="002850F6" w:rsidRPr="002C0198" w:rsidRDefault="002850F6" w:rsidP="002850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2C0198">
        <w:rPr>
          <w:rFonts w:ascii="Times New Roman" w:hAnsi="Times New Roman" w:cs="Times New Roman"/>
          <w:color w:val="222222"/>
          <w:sz w:val="28"/>
          <w:szCs w:val="28"/>
        </w:rPr>
        <w:t xml:space="preserve">КСП города Кемерово отмечает, что у Учреждения не было правовых оснований для приема этих работников, так как данные штатные единицы введены в штатное расписание на основании распоряжения администрации города Кемерово от 21.10.2009 № 4578. </w:t>
      </w:r>
    </w:p>
    <w:p w:rsidR="002850F6" w:rsidRDefault="002850F6" w:rsidP="002850F6">
      <w:pPr>
        <w:pStyle w:val="21"/>
        <w:ind w:firstLine="709"/>
        <w:contextualSpacing/>
        <w:rPr>
          <w:color w:val="222222"/>
        </w:rPr>
      </w:pPr>
      <w:proofErr w:type="gramStart"/>
      <w:r>
        <w:rPr>
          <w:color w:val="222222"/>
        </w:rPr>
        <w:t xml:space="preserve">Согласно распоряжению администрации города Кемерово от 10.05.2012      № 1317  «Об утверждении порядка использования субвенции на стимулирование  труда работников муниципальных учреждений здравоохранения города Кемерово, обеспечивающих деятельность центров медико-социальной помощи» </w:t>
      </w:r>
      <w:r w:rsidRPr="00FA1BD9">
        <w:rPr>
          <w:color w:val="222222"/>
        </w:rPr>
        <w:t>(действие документа распространяется на правоотношения, возникшие с 01.01.2012),</w:t>
      </w:r>
      <w:r>
        <w:rPr>
          <w:color w:val="222222"/>
        </w:rPr>
        <w:t xml:space="preserve"> работникам  муниципальных учреждений здравоохранения, выполняющим работу по обеспечению деятельности центров медико-социальной помощи, устанавливается ежемесячная надбавка стимулирующего характера в размере 885 рублей на одну ставку.</w:t>
      </w:r>
      <w:proofErr w:type="gramEnd"/>
      <w:r>
        <w:rPr>
          <w:color w:val="222222"/>
        </w:rPr>
        <w:t xml:space="preserve"> Надбавка выплачивается с районным коэффициентом. </w:t>
      </w:r>
    </w:p>
    <w:p w:rsidR="007433DF" w:rsidRPr="002850F6" w:rsidRDefault="002850F6" w:rsidP="002850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2850F6">
        <w:rPr>
          <w:rFonts w:ascii="Times New Roman" w:hAnsi="Times New Roman" w:cs="Times New Roman"/>
          <w:color w:val="222222"/>
          <w:sz w:val="28"/>
          <w:szCs w:val="28"/>
        </w:rPr>
        <w:t xml:space="preserve">Всего в 2012 году Учреждением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выплачено </w:t>
      </w:r>
      <w:r w:rsidRPr="002850F6">
        <w:rPr>
          <w:rFonts w:ascii="Times New Roman" w:hAnsi="Times New Roman" w:cs="Times New Roman"/>
          <w:color w:val="222222"/>
          <w:sz w:val="28"/>
          <w:szCs w:val="28"/>
        </w:rPr>
        <w:t xml:space="preserve"> стимулирующих надбавок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в сумме </w:t>
      </w:r>
      <w:r w:rsidRPr="002850F6">
        <w:rPr>
          <w:rFonts w:ascii="Times New Roman" w:hAnsi="Times New Roman" w:cs="Times New Roman"/>
          <w:color w:val="222222"/>
          <w:sz w:val="28"/>
          <w:szCs w:val="28"/>
        </w:rPr>
        <w:t>8 506 640,89  рублей  (с начислениями).</w:t>
      </w:r>
    </w:p>
    <w:p w:rsidR="002850F6" w:rsidRPr="00C03766" w:rsidRDefault="002850F6" w:rsidP="002850F6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766">
        <w:rPr>
          <w:rFonts w:ascii="Times New Roman" w:hAnsi="Times New Roman" w:cs="Times New Roman"/>
          <w:sz w:val="28"/>
          <w:szCs w:val="28"/>
        </w:rPr>
        <w:t>В силу специфики деятельности Учреждения, данные расходы носят постоянный характер и учтены в расчете  субсидии на муниципальное задание.</w:t>
      </w:r>
    </w:p>
    <w:p w:rsidR="002850F6" w:rsidRPr="00E45D77" w:rsidRDefault="002850F6" w:rsidP="002850F6">
      <w:pPr>
        <w:pStyle w:val="21"/>
        <w:ind w:firstLine="709"/>
        <w:contextualSpacing/>
        <w:rPr>
          <w:color w:val="222222"/>
        </w:rPr>
      </w:pPr>
      <w:r>
        <w:rPr>
          <w:color w:val="222222"/>
        </w:rPr>
        <w:t>В ходе контрольного мероприятия проверена правильность начисления заработной платы руководителю.</w:t>
      </w:r>
    </w:p>
    <w:p w:rsidR="002850F6" w:rsidRPr="003B6015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 xml:space="preserve">Согласно  </w:t>
      </w:r>
      <w:r w:rsidRPr="003B6015">
        <w:t>постановлению администрации города Кемерово от 30.05.2011   № 62 «Об утверждении Примерного положения об оплате труда работников всех типов муниципальных учреждений города Кемерово» (далее – Постановление    № 62)</w:t>
      </w:r>
      <w:r w:rsidRPr="003B6015">
        <w:rPr>
          <w:color w:val="222222"/>
        </w:rPr>
        <w:t>, должностной оклад руководителя устанавливается главным распорядителем бюджетных средств сроком на один календарный год в кратном отношении к средней заработной плате работников, которые относятся к основному персоналу, за предшествующий календарный год</w:t>
      </w:r>
      <w:proofErr w:type="gramStart"/>
      <w:r w:rsidRPr="003B6015">
        <w:rPr>
          <w:color w:val="222222"/>
        </w:rPr>
        <w:t>.К</w:t>
      </w:r>
      <w:proofErr w:type="gramEnd"/>
      <w:r w:rsidRPr="003B6015">
        <w:rPr>
          <w:color w:val="222222"/>
        </w:rPr>
        <w:t xml:space="preserve">оэффициент кратности, применяемый для определения должностного оклада руководителя по </w:t>
      </w:r>
      <w:r w:rsidRPr="003B6015">
        <w:rPr>
          <w:color w:val="222222"/>
          <w:lang w:val="en-US"/>
        </w:rPr>
        <w:t>IV</w:t>
      </w:r>
      <w:r w:rsidRPr="003B6015">
        <w:rPr>
          <w:color w:val="222222"/>
        </w:rPr>
        <w:t xml:space="preserve"> группе по оплате труда руководителей </w:t>
      </w:r>
      <w:proofErr w:type="gramStart"/>
      <w:r w:rsidRPr="003B6015">
        <w:rPr>
          <w:color w:val="222222"/>
        </w:rPr>
        <w:t>установлен</w:t>
      </w:r>
      <w:proofErr w:type="gramEnd"/>
      <w:r w:rsidRPr="003B6015">
        <w:rPr>
          <w:color w:val="222222"/>
        </w:rPr>
        <w:t xml:space="preserve"> до 1,4.</w:t>
      </w:r>
    </w:p>
    <w:p w:rsidR="002850F6" w:rsidRPr="003B6015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 xml:space="preserve">Согласно информации по средней заработной плате работников, относимых к основному персоналу, для расчета оклада руководителя, средняя заработная плата  таких работников за 2011 год составляет 15 656,92 рублей. Следовательно, оклад руководителю с 01.01.2012 должен быть установлен в пределах от 15 656,92 рублей до 21 919,69 рублей. </w:t>
      </w:r>
    </w:p>
    <w:p w:rsidR="002850F6" w:rsidRPr="003B6015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 xml:space="preserve">В связи с переходом на новую систему оплаты труда, должностной оклад директору с 01.06.2011  установлен дополнительным соглашением от 30.05.2011 к трудовому договору от 12.01.2009 № 1-К в размере 13 231,28 рубль, что соответствует средней заработной плате за 2010 год работников, относимых к основному персоналу, для расчета оклада руководителя. В соответствии с постановлением администрации города Кемерово от 15.10.2012 № 1745 «Об </w:t>
      </w:r>
      <w:r w:rsidRPr="003B6015">
        <w:rPr>
          <w:color w:val="222222"/>
        </w:rPr>
        <w:lastRenderedPageBreak/>
        <w:t xml:space="preserve">увеличении </w:t>
      </w:r>
      <w:proofErr w:type="gramStart"/>
      <w:r w:rsidRPr="003B6015">
        <w:rPr>
          <w:color w:val="222222"/>
        </w:rPr>
        <w:t>фондов оплаты труда работников муниципальных учреждений города</w:t>
      </w:r>
      <w:proofErr w:type="gramEnd"/>
      <w:r w:rsidRPr="003B6015">
        <w:rPr>
          <w:color w:val="222222"/>
        </w:rPr>
        <w:t xml:space="preserve"> Кемерово», оклад директору увеличен на 6% и с 01.10.2012 составил 14 025,20 рублей.</w:t>
      </w:r>
    </w:p>
    <w:p w:rsidR="002850F6" w:rsidRPr="003B6015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 xml:space="preserve">В нарушение пункта 5.1 Постановления № 62, пункта 5.1 Положения об оплате труда оклад директору по состоянию на 01.01.2012 не приведен в соответствие со средней заработной платой основного персонала за 2011 год, в </w:t>
      </w:r>
      <w:proofErr w:type="gramStart"/>
      <w:r w:rsidRPr="003B6015">
        <w:rPr>
          <w:color w:val="222222"/>
        </w:rPr>
        <w:t>связи</w:t>
      </w:r>
      <w:proofErr w:type="gramEnd"/>
      <w:r w:rsidRPr="003B6015">
        <w:rPr>
          <w:color w:val="222222"/>
        </w:rPr>
        <w:t xml:space="preserve"> с чем занижен с 01.01.2012 на 2 425,64 рублей.</w:t>
      </w:r>
    </w:p>
    <w:p w:rsidR="002850F6" w:rsidRPr="003B6015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>Согласно дополнительному соглашению от 30.05.2011 к трудовому договору от 12.09.2009 № 1-К, директору установлены следующие выплаты, величина которых зависит от установленного оклада:</w:t>
      </w:r>
    </w:p>
    <w:p w:rsidR="002850F6" w:rsidRPr="003B6015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>- выплата за руководство учреждением, выполняющим функции клинической базы - 30%;</w:t>
      </w:r>
    </w:p>
    <w:p w:rsidR="002850F6" w:rsidRPr="003B6015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>- повышающий коэффициент к окладу (должностному окладу) за наличие квалификационной категории - 20%;</w:t>
      </w:r>
    </w:p>
    <w:p w:rsidR="002850F6" w:rsidRPr="003B6015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>- повышающий коэффициент к окладу (должностному окладу) за наличие почетного звания - 10%;</w:t>
      </w:r>
    </w:p>
    <w:p w:rsidR="002850F6" w:rsidRPr="003B6015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>- надбавка за продолжительность непрерывной работы в учреждениях здравоохранения к окладу (должностному окладу) - 30%.</w:t>
      </w:r>
    </w:p>
    <w:p w:rsidR="002850F6" w:rsidRDefault="002850F6" w:rsidP="002850F6">
      <w:pPr>
        <w:pStyle w:val="21"/>
        <w:ind w:firstLine="709"/>
        <w:contextualSpacing/>
        <w:rPr>
          <w:color w:val="222222"/>
        </w:rPr>
      </w:pPr>
      <w:r w:rsidRPr="003B6015">
        <w:rPr>
          <w:color w:val="222222"/>
        </w:rPr>
        <w:t>В результате, недоплата  директору Учреждения ежемесячно составляла (2 425,64 х 1,9 х 1,3) = 5 991,33 рубль.</w:t>
      </w:r>
    </w:p>
    <w:p w:rsidR="002850F6" w:rsidRDefault="002850F6" w:rsidP="002850F6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E671A">
        <w:rPr>
          <w:rFonts w:ascii="Times New Roman" w:hAnsi="Times New Roman" w:cs="Times New Roman"/>
          <w:color w:val="222222"/>
          <w:sz w:val="28"/>
          <w:szCs w:val="28"/>
        </w:rPr>
        <w:t>Приказом Мин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истерства 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>здрав</w:t>
      </w:r>
      <w:r>
        <w:rPr>
          <w:rFonts w:ascii="Times New Roman" w:hAnsi="Times New Roman" w:cs="Times New Roman"/>
          <w:color w:val="222222"/>
          <w:sz w:val="28"/>
          <w:szCs w:val="28"/>
        </w:rPr>
        <w:t>оохранения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 Р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оссийской 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>Ф</w:t>
      </w:r>
      <w:r>
        <w:rPr>
          <w:rFonts w:ascii="Times New Roman" w:hAnsi="Times New Roman" w:cs="Times New Roman"/>
          <w:color w:val="222222"/>
          <w:sz w:val="28"/>
          <w:szCs w:val="28"/>
        </w:rPr>
        <w:t>едерации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 от  09.06.2003 № 230 «Об утверждении штатных нормативов служащих и </w:t>
      </w:r>
      <w:proofErr w:type="gramStart"/>
      <w:r w:rsidRPr="000E671A">
        <w:rPr>
          <w:rFonts w:ascii="Times New Roman" w:hAnsi="Times New Roman" w:cs="Times New Roman"/>
          <w:color w:val="222222"/>
          <w:sz w:val="28"/>
          <w:szCs w:val="28"/>
        </w:rPr>
        <w:t>рабочих</w:t>
      </w:r>
      <w:proofErr w:type="gramEnd"/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 государственных и  муниципальных учреждений здравоохранения и служащих централизованных бухгалтерий при государственных и муниципальных учреждениях здравоохранения» (далее - Приказ № 230) предусмотрены штатные нормативы для л</w:t>
      </w:r>
      <w:r w:rsidRPr="000E671A">
        <w:rPr>
          <w:rFonts w:ascii="Times New Roman" w:hAnsi="Times New Roman" w:cs="Times New Roman"/>
          <w:sz w:val="28"/>
          <w:szCs w:val="28"/>
        </w:rPr>
        <w:t>ечебно-профилактических учреждений, не имеющих в своем составе амбулаторно-поликлинических подразделений:</w:t>
      </w:r>
    </w:p>
    <w:p w:rsidR="002850F6" w:rsidRPr="000E671A" w:rsidRDefault="002850F6" w:rsidP="002850F6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46"/>
        <w:gridCol w:w="3690"/>
        <w:gridCol w:w="5387"/>
      </w:tblGrid>
      <w:tr w:rsidR="002850F6" w:rsidRPr="000E671A" w:rsidTr="00E777B0">
        <w:tc>
          <w:tcPr>
            <w:tcW w:w="846" w:type="dxa"/>
          </w:tcPr>
          <w:p w:rsidR="002850F6" w:rsidRPr="00E777B0" w:rsidRDefault="002850F6" w:rsidP="00136543">
            <w:pPr>
              <w:spacing w:after="150"/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777B0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777B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777B0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90" w:type="dxa"/>
          </w:tcPr>
          <w:p w:rsidR="002850F6" w:rsidRPr="00E777B0" w:rsidRDefault="002850F6" w:rsidP="00136543">
            <w:pPr>
              <w:spacing w:after="150"/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777B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5387" w:type="dxa"/>
          </w:tcPr>
          <w:p w:rsidR="002850F6" w:rsidRPr="00E777B0" w:rsidRDefault="002850F6" w:rsidP="00136543">
            <w:pPr>
              <w:spacing w:after="150"/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777B0">
              <w:rPr>
                <w:rFonts w:ascii="Times New Roman" w:hAnsi="Times New Roman" w:cs="Times New Roman"/>
                <w:sz w:val="28"/>
                <w:szCs w:val="28"/>
              </w:rPr>
              <w:t>Количество должностей</w:t>
            </w:r>
          </w:p>
        </w:tc>
      </w:tr>
      <w:tr w:rsidR="002850F6" w:rsidRPr="000E671A" w:rsidTr="00E777B0">
        <w:tc>
          <w:tcPr>
            <w:tcW w:w="846" w:type="dxa"/>
          </w:tcPr>
          <w:p w:rsidR="002850F6" w:rsidRPr="00E777B0" w:rsidRDefault="002850F6" w:rsidP="00136543">
            <w:pPr>
              <w:spacing w:after="150"/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777B0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1.2.1.</w:t>
            </w:r>
          </w:p>
        </w:tc>
        <w:tc>
          <w:tcPr>
            <w:tcW w:w="3690" w:type="dxa"/>
          </w:tcPr>
          <w:p w:rsidR="002850F6" w:rsidRPr="00E777B0" w:rsidRDefault="002850F6" w:rsidP="00136543">
            <w:pPr>
              <w:spacing w:after="150"/>
              <w:contextualSpacing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777B0">
              <w:rPr>
                <w:rFonts w:ascii="Times New Roman" w:hAnsi="Times New Roman" w:cs="Times New Roman"/>
                <w:sz w:val="28"/>
                <w:szCs w:val="28"/>
              </w:rPr>
              <w:t>Руководитель (главный врач, директор, начальник)</w:t>
            </w:r>
          </w:p>
        </w:tc>
        <w:tc>
          <w:tcPr>
            <w:tcW w:w="5387" w:type="dxa"/>
          </w:tcPr>
          <w:p w:rsidR="002850F6" w:rsidRPr="00E777B0" w:rsidRDefault="002850F6" w:rsidP="00E777B0">
            <w:pPr>
              <w:spacing w:after="150"/>
              <w:contextualSpacing/>
              <w:jc w:val="both"/>
              <w:rPr>
                <w:rFonts w:ascii="Times New Roman" w:hAnsi="Times New Roman" w:cs="Times New Roman"/>
                <w:color w:val="222222"/>
                <w:sz w:val="28"/>
                <w:szCs w:val="28"/>
              </w:rPr>
            </w:pPr>
            <w:r w:rsidRPr="00E777B0">
              <w:rPr>
                <w:rFonts w:ascii="Times New Roman" w:hAnsi="Times New Roman" w:cs="Times New Roman"/>
                <w:sz w:val="28"/>
                <w:szCs w:val="28"/>
              </w:rPr>
              <w:t>1 должность в каждом учреждении</w:t>
            </w:r>
          </w:p>
        </w:tc>
      </w:tr>
    </w:tbl>
    <w:p w:rsidR="002850F6" w:rsidRPr="000E671A" w:rsidRDefault="002850F6" w:rsidP="002850F6">
      <w:pPr>
        <w:spacing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:rsidR="002850F6" w:rsidRPr="000E671A" w:rsidRDefault="002850F6" w:rsidP="002850F6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671A">
        <w:rPr>
          <w:rFonts w:ascii="Times New Roman" w:hAnsi="Times New Roman" w:cs="Times New Roman"/>
          <w:color w:val="222222"/>
          <w:sz w:val="28"/>
          <w:szCs w:val="28"/>
        </w:rPr>
        <w:t>В штатном расписании Учреждения, наряду с должностью директора, предусмотрена должность главного врача. В 2012 году должность главного врача замещалась П.В. Поповым (</w:t>
      </w:r>
      <w:r>
        <w:rPr>
          <w:rFonts w:ascii="Times New Roman" w:hAnsi="Times New Roman" w:cs="Times New Roman"/>
          <w:color w:val="222222"/>
          <w:sz w:val="28"/>
          <w:szCs w:val="28"/>
        </w:rPr>
        <w:t>р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>аботает в должности с 21.07.2003).</w:t>
      </w:r>
    </w:p>
    <w:p w:rsidR="002850F6" w:rsidRPr="000E671A" w:rsidRDefault="002850F6" w:rsidP="002850F6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671A">
        <w:rPr>
          <w:rFonts w:ascii="Times New Roman" w:hAnsi="Times New Roman" w:cs="Times New Roman"/>
          <w:color w:val="222222"/>
          <w:sz w:val="28"/>
          <w:szCs w:val="28"/>
        </w:rPr>
        <w:t>Порядок оплаты труда главного врача в проверяемом периоде определялся дополнительным соглашением от 30.05.2011 к трудовому договору от 21.07.2003, согласно которому (пункт 6) «в период действия настоящего трудового договора работник обязан выполнять должностную инструкцию руководителя учреждения».</w:t>
      </w:r>
    </w:p>
    <w:p w:rsidR="002850F6" w:rsidRPr="000E671A" w:rsidRDefault="002850F6" w:rsidP="002850F6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Должностной оклад главному врачу установлен дополнительным соглашением от 30.05.2011 к трудовому договору от 21.07.2003 в размере 13 231,28 рубль, что соответствует должностному окладу руководителя </w:t>
      </w:r>
      <w:r>
        <w:rPr>
          <w:rFonts w:ascii="Times New Roman" w:hAnsi="Times New Roman" w:cs="Times New Roman"/>
          <w:color w:val="222222"/>
          <w:sz w:val="28"/>
          <w:szCs w:val="28"/>
        </w:rPr>
        <w:t>У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чреждения. Кроме того, ему установлена выплата за руководство учреждением, 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выполняющим функции клинической базы в размере 30 %. В соответствии с пунктом 5.5.2. </w:t>
      </w:r>
      <w:r>
        <w:rPr>
          <w:rFonts w:ascii="Times New Roman" w:hAnsi="Times New Roman" w:cs="Times New Roman"/>
          <w:color w:val="222222"/>
          <w:sz w:val="28"/>
          <w:szCs w:val="28"/>
        </w:rPr>
        <w:t>П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остановления № 62 данная выплата устанавливается только руководителям учреждений. </w:t>
      </w:r>
      <w:proofErr w:type="gramStart"/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Кроме того, в 2012 году главному врачу выплачивались </w:t>
      </w:r>
      <w:r w:rsidRPr="000E671A">
        <w:rPr>
          <w:rFonts w:ascii="Times New Roman" w:hAnsi="Times New Roman" w:cs="Times New Roman"/>
          <w:sz w:val="28"/>
          <w:szCs w:val="28"/>
        </w:rPr>
        <w:t xml:space="preserve">премии по приказам УЗ администрации города Кемерово, 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>предусмотренные для руководителей Учреждений в соответствии с  положением о материальном стимулировании (премировании) руководителей муниципальных учреждений здравоохранения, утвержденным приказом УЗ администрации города Кемерово от 15.11.2010 № 649-К, трудовым договором  (в т.ч. материальная помощь к отпуску, ежемесячная премия за привлечение средств по предпринимательской и иной деятельности вразмере</w:t>
      </w:r>
      <w:proofErr w:type="gramEnd"/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 до 1% от привлеченных средств). </w:t>
      </w:r>
    </w:p>
    <w:p w:rsidR="002850F6" w:rsidRPr="000E671A" w:rsidRDefault="002850F6" w:rsidP="002850F6">
      <w:pPr>
        <w:shd w:val="clear" w:color="auto" w:fill="FFFFFF"/>
        <w:spacing w:line="240" w:lineRule="auto"/>
        <w:ind w:firstLine="709"/>
        <w:contextualSpacing/>
        <w:jc w:val="both"/>
        <w:outlineLvl w:val="1"/>
        <w:rPr>
          <w:rFonts w:ascii="Times New Roman" w:hAnsi="Times New Roman" w:cs="Times New Roman"/>
          <w:color w:val="373737"/>
          <w:sz w:val="28"/>
          <w:szCs w:val="28"/>
        </w:rPr>
      </w:pPr>
      <w:r w:rsidRPr="000E671A">
        <w:rPr>
          <w:rFonts w:ascii="Times New Roman" w:hAnsi="Times New Roman" w:cs="Times New Roman"/>
          <w:color w:val="373737"/>
          <w:kern w:val="36"/>
          <w:sz w:val="28"/>
          <w:szCs w:val="28"/>
        </w:rPr>
        <w:t>В приказе Министерства здравоохранения и социального развития</w:t>
      </w:r>
      <w:r w:rsidRPr="00CC102C">
        <w:rPr>
          <w:rFonts w:ascii="PT Serif" w:hAnsi="PT Serif" w:cs="Tahoma"/>
          <w:color w:val="373737"/>
          <w:kern w:val="36"/>
          <w:sz w:val="28"/>
          <w:szCs w:val="28"/>
        </w:rPr>
        <w:t xml:space="preserve"> Российской Федерации (</w:t>
      </w:r>
      <w:r>
        <w:rPr>
          <w:rFonts w:ascii="PT Serif" w:hAnsi="PT Serif" w:cs="Tahoma"/>
          <w:color w:val="373737"/>
          <w:kern w:val="36"/>
          <w:sz w:val="28"/>
          <w:szCs w:val="28"/>
        </w:rPr>
        <w:t xml:space="preserve">далее - </w:t>
      </w:r>
      <w:proofErr w:type="spellStart"/>
      <w:r w:rsidRPr="00CC102C">
        <w:rPr>
          <w:rFonts w:ascii="PT Serif" w:hAnsi="PT Serif" w:cs="Tahoma"/>
          <w:color w:val="373737"/>
          <w:kern w:val="36"/>
          <w:sz w:val="28"/>
          <w:szCs w:val="28"/>
        </w:rPr>
        <w:t>Минздравсоцразвития</w:t>
      </w:r>
      <w:proofErr w:type="spellEnd"/>
      <w:r w:rsidRPr="00CC102C">
        <w:rPr>
          <w:rFonts w:ascii="PT Serif" w:hAnsi="PT Serif" w:cs="Tahoma"/>
          <w:color w:val="373737"/>
          <w:kern w:val="36"/>
          <w:sz w:val="28"/>
          <w:szCs w:val="28"/>
        </w:rPr>
        <w:t xml:space="preserve"> России) от 23</w:t>
      </w:r>
      <w:r>
        <w:rPr>
          <w:rFonts w:ascii="PT Serif" w:hAnsi="PT Serif" w:cs="Tahoma"/>
          <w:color w:val="373737"/>
          <w:kern w:val="36"/>
          <w:sz w:val="28"/>
          <w:szCs w:val="28"/>
        </w:rPr>
        <w:t>.07.</w:t>
      </w:r>
      <w:r w:rsidRPr="00CC102C">
        <w:rPr>
          <w:rFonts w:ascii="PT Serif" w:hAnsi="PT Serif" w:cs="Tahoma"/>
          <w:color w:val="373737"/>
          <w:kern w:val="36"/>
          <w:sz w:val="28"/>
          <w:szCs w:val="28"/>
        </w:rPr>
        <w:t>2010</w:t>
      </w:r>
      <w:r>
        <w:rPr>
          <w:rFonts w:ascii="PT Serif" w:hAnsi="PT Serif" w:cs="Tahoma"/>
          <w:color w:val="373737"/>
          <w:kern w:val="36"/>
          <w:sz w:val="28"/>
          <w:szCs w:val="28"/>
        </w:rPr>
        <w:t xml:space="preserve">        №</w:t>
      </w:r>
      <w:r w:rsidRPr="00CC102C">
        <w:rPr>
          <w:rFonts w:ascii="PT Serif" w:hAnsi="PT Serif" w:cs="Tahoma"/>
          <w:color w:val="373737"/>
          <w:kern w:val="36"/>
          <w:sz w:val="28"/>
          <w:szCs w:val="28"/>
        </w:rPr>
        <w:t xml:space="preserve"> 541н «</w:t>
      </w:r>
      <w:r w:rsidRPr="00CC102C">
        <w:rPr>
          <w:rFonts w:ascii="PT Serif" w:hAnsi="PT Serif" w:cs="Tahoma"/>
          <w:color w:val="373737"/>
          <w:sz w:val="28"/>
          <w:szCs w:val="28"/>
        </w:rPr>
        <w:t xml:space="preserve">Об утверждении Единого квалификационного справочника должностей руководителей, специалистов и служащих, раздел </w:t>
      </w:r>
      <w:r>
        <w:rPr>
          <w:rFonts w:ascii="PT Serif" w:hAnsi="PT Serif" w:cs="Tahoma"/>
          <w:color w:val="373737"/>
          <w:sz w:val="28"/>
          <w:szCs w:val="28"/>
        </w:rPr>
        <w:t>«</w:t>
      </w:r>
      <w:r w:rsidRPr="00CC102C">
        <w:rPr>
          <w:rFonts w:ascii="PT Serif" w:hAnsi="PT Serif" w:cs="Tahoma"/>
          <w:color w:val="373737"/>
          <w:sz w:val="28"/>
          <w:szCs w:val="28"/>
        </w:rPr>
        <w:t xml:space="preserve">Квалификационные </w:t>
      </w:r>
      <w:r w:rsidRPr="000E671A">
        <w:rPr>
          <w:rFonts w:ascii="Times New Roman" w:hAnsi="Times New Roman" w:cs="Times New Roman"/>
          <w:color w:val="373737"/>
          <w:sz w:val="28"/>
          <w:szCs w:val="28"/>
        </w:rPr>
        <w:t xml:space="preserve">характеристики должностей работников в сфере здравоохранения»  по категории </w:t>
      </w:r>
    </w:p>
    <w:p w:rsidR="002850F6" w:rsidRPr="000E671A" w:rsidRDefault="002850F6" w:rsidP="002850F6">
      <w:pPr>
        <w:shd w:val="clear" w:color="auto" w:fill="FFFFFF"/>
        <w:spacing w:before="240" w:after="240" w:line="240" w:lineRule="auto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proofErr w:type="gramStart"/>
      <w:r w:rsidRPr="000E671A">
        <w:rPr>
          <w:rFonts w:ascii="Times New Roman" w:hAnsi="Times New Roman" w:cs="Times New Roman"/>
          <w:bCs/>
          <w:color w:val="373737"/>
          <w:sz w:val="28"/>
          <w:szCs w:val="28"/>
        </w:rPr>
        <w:t>«Должности руководителей» по должности  «Главный врач  (президент, директор, заведующий, управляющий, начальник) медицинской организации» в разделе «Должностные обязанности» указано:</w:t>
      </w:r>
      <w:proofErr w:type="gramEnd"/>
      <w:r w:rsidRPr="000E671A">
        <w:rPr>
          <w:rFonts w:ascii="Times New Roman" w:hAnsi="Times New Roman" w:cs="Times New Roman"/>
          <w:bCs/>
          <w:color w:val="373737"/>
          <w:sz w:val="28"/>
          <w:szCs w:val="28"/>
        </w:rPr>
        <w:t xml:space="preserve"> «</w:t>
      </w:r>
      <w:r w:rsidRPr="000E671A">
        <w:rPr>
          <w:rFonts w:ascii="Times New Roman" w:hAnsi="Times New Roman" w:cs="Times New Roman"/>
          <w:color w:val="373737"/>
          <w:sz w:val="28"/>
          <w:szCs w:val="28"/>
        </w:rPr>
        <w:t>Обеспечивает организацию лечебно-профилактической, административно-хозяйственной и финансовой деятельности организации».</w:t>
      </w:r>
    </w:p>
    <w:p w:rsidR="002850F6" w:rsidRPr="000E671A" w:rsidRDefault="002850F6" w:rsidP="002850F6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Должностные инструкции директора и главного врача  утверждены начальником управления здравоохранения администрации города Кемерово </w:t>
      </w:r>
      <w:r w:rsidR="00E777B0">
        <w:rPr>
          <w:rFonts w:ascii="Times New Roman" w:hAnsi="Times New Roman" w:cs="Times New Roman"/>
          <w:color w:val="222222"/>
          <w:sz w:val="28"/>
          <w:szCs w:val="28"/>
        </w:rPr>
        <w:t xml:space="preserve">   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Э.М. </w:t>
      </w:r>
      <w:proofErr w:type="spellStart"/>
      <w:r w:rsidRPr="000E671A">
        <w:rPr>
          <w:rFonts w:ascii="Times New Roman" w:hAnsi="Times New Roman" w:cs="Times New Roman"/>
          <w:color w:val="222222"/>
          <w:sz w:val="28"/>
          <w:szCs w:val="28"/>
        </w:rPr>
        <w:t>Шпилянским</w:t>
      </w:r>
      <w:proofErr w:type="spellEnd"/>
      <w:r w:rsidRPr="000E671A">
        <w:rPr>
          <w:rFonts w:ascii="Times New Roman" w:hAnsi="Times New Roman" w:cs="Times New Roman"/>
          <w:color w:val="222222"/>
          <w:sz w:val="28"/>
          <w:szCs w:val="28"/>
        </w:rPr>
        <w:t>.</w:t>
      </w:r>
    </w:p>
    <w:p w:rsidR="002850F6" w:rsidRPr="000E671A" w:rsidRDefault="002850F6" w:rsidP="002850F6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В должностной инструкции директора указано: «Осуществляет руководство деятельностью учреждения </w:t>
      </w:r>
      <w:r w:rsidRPr="000E671A">
        <w:rPr>
          <w:rFonts w:ascii="Times New Roman" w:hAnsi="Times New Roman" w:cs="Times New Roman"/>
          <w:b/>
          <w:color w:val="222222"/>
          <w:sz w:val="28"/>
          <w:szCs w:val="28"/>
        </w:rPr>
        <w:t>на основе единоначалия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, отвечает за всю </w:t>
      </w:r>
      <w:r w:rsidRPr="000E671A">
        <w:rPr>
          <w:rFonts w:ascii="Times New Roman" w:hAnsi="Times New Roman" w:cs="Times New Roman"/>
          <w:b/>
          <w:color w:val="222222"/>
          <w:sz w:val="28"/>
          <w:szCs w:val="28"/>
        </w:rPr>
        <w:t>лечебно-профилактическую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>, административно-хозяйственную и финансовую деятельность учреждения».</w:t>
      </w:r>
    </w:p>
    <w:p w:rsidR="002850F6" w:rsidRPr="000E671A" w:rsidRDefault="002850F6" w:rsidP="002850F6">
      <w:pPr>
        <w:spacing w:after="150"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В должностной инструкции главного врача указано: «Осуществляет руководство деятельностью медицинских служб учреждения и несет ответственность за всю </w:t>
      </w:r>
      <w:r w:rsidRPr="000E671A">
        <w:rPr>
          <w:rFonts w:ascii="Times New Roman" w:hAnsi="Times New Roman" w:cs="Times New Roman"/>
          <w:b/>
          <w:color w:val="222222"/>
          <w:sz w:val="28"/>
          <w:szCs w:val="28"/>
        </w:rPr>
        <w:t>лечебно-профилактическую деятельность учреждения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>…».</w:t>
      </w:r>
    </w:p>
    <w:p w:rsidR="002850F6" w:rsidRPr="000E671A" w:rsidRDefault="002850F6" w:rsidP="002850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Таким образом, в должностной инструкции главного врача  продублирована часть обязанностей, которые  уже  исполняет  (должен исполнять) директор. </w:t>
      </w:r>
    </w:p>
    <w:p w:rsidR="002850F6" w:rsidRPr="000E671A" w:rsidRDefault="002850F6" w:rsidP="002850F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0E671A">
        <w:rPr>
          <w:rFonts w:ascii="Times New Roman" w:hAnsi="Times New Roman" w:cs="Times New Roman"/>
          <w:color w:val="222222"/>
          <w:sz w:val="28"/>
          <w:szCs w:val="28"/>
        </w:rPr>
        <w:t>В нарушение  подпункта 1.2.1. пункта 1.2. Приказа № 230, в проверяемом периоде в Учреждении было две должности руководителя. Фонд оплат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ы труда  второго руководителя 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 xml:space="preserve"> в 2012 году составил 872 879,68 рублей (с начислениями).</w:t>
      </w:r>
    </w:p>
    <w:p w:rsidR="001E09C5" w:rsidRDefault="001E09C5" w:rsidP="00513565">
      <w:pPr>
        <w:spacing w:before="24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7E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D7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законности, сохранности и эффективности использования муниципального имущества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установлено.</w:t>
      </w:r>
    </w:p>
    <w:p w:rsidR="001E09C5" w:rsidRDefault="001E09C5" w:rsidP="001E09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524DA">
        <w:rPr>
          <w:rFonts w:ascii="Times New Roman" w:hAnsi="Times New Roman"/>
          <w:sz w:val="28"/>
          <w:szCs w:val="28"/>
        </w:rPr>
        <w:t>В соответствии с ГК РФ, Федеральным законом № 7-ФЗ, Уставом имущество закрепл</w:t>
      </w:r>
      <w:r>
        <w:rPr>
          <w:rFonts w:ascii="Times New Roman" w:hAnsi="Times New Roman"/>
          <w:sz w:val="28"/>
          <w:szCs w:val="28"/>
        </w:rPr>
        <w:t xml:space="preserve">ено </w:t>
      </w:r>
      <w:r w:rsidRPr="007524DA">
        <w:rPr>
          <w:rFonts w:ascii="Times New Roman" w:hAnsi="Times New Roman"/>
          <w:sz w:val="28"/>
          <w:szCs w:val="28"/>
        </w:rPr>
        <w:t xml:space="preserve">за Учреждением </w:t>
      </w:r>
      <w:r w:rsidRPr="00AB4127">
        <w:rPr>
          <w:rFonts w:ascii="Times New Roman" w:hAnsi="Times New Roman"/>
          <w:sz w:val="28"/>
          <w:szCs w:val="28"/>
        </w:rPr>
        <w:t>на праве оперативного управления.</w:t>
      </w:r>
    </w:p>
    <w:p w:rsidR="001E09C5" w:rsidRDefault="001E09C5" w:rsidP="001E09C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306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нарушение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статьи </w:t>
      </w:r>
      <w:r w:rsidRPr="005306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2, 14 Федерального закона от 21.07.1997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5306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122-ФЗ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5306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государственной регистрации прав на недвижимое имущество и сделок с ним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Pr="005306EB">
        <w:rPr>
          <w:rFonts w:ascii="Times New Roman" w:hAnsi="Times New Roman"/>
          <w:sz w:val="28"/>
          <w:szCs w:val="28"/>
        </w:rPr>
        <w:t xml:space="preserve">Учреждением </w:t>
      </w:r>
      <w:r w:rsidRPr="008A61A8">
        <w:rPr>
          <w:rFonts w:ascii="Times New Roman" w:hAnsi="Times New Roman"/>
          <w:sz w:val="28"/>
          <w:szCs w:val="28"/>
        </w:rPr>
        <w:t xml:space="preserve">не оформлена государственная регистрация права </w:t>
      </w:r>
      <w:r>
        <w:rPr>
          <w:rFonts w:ascii="Times New Roman" w:hAnsi="Times New Roman"/>
          <w:sz w:val="28"/>
          <w:szCs w:val="28"/>
        </w:rPr>
        <w:t xml:space="preserve">собственности </w:t>
      </w:r>
      <w:r w:rsidRPr="008A61A8">
        <w:rPr>
          <w:rFonts w:ascii="Times New Roman" w:hAnsi="Times New Roman"/>
          <w:sz w:val="28"/>
          <w:szCs w:val="28"/>
        </w:rPr>
        <w:t>на нежилое здание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306EB">
        <w:rPr>
          <w:rFonts w:ascii="Times New Roman" w:hAnsi="Times New Roman"/>
          <w:sz w:val="28"/>
          <w:szCs w:val="28"/>
        </w:rPr>
        <w:t>здание контрольно-пропускно</w:t>
      </w:r>
      <w:r>
        <w:rPr>
          <w:rFonts w:ascii="Times New Roman" w:hAnsi="Times New Roman"/>
          <w:sz w:val="28"/>
          <w:szCs w:val="28"/>
        </w:rPr>
        <w:t>го</w:t>
      </w:r>
      <w:r w:rsidRPr="005306EB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а</w:t>
      </w:r>
      <w:r w:rsidRPr="005306EB">
        <w:rPr>
          <w:rFonts w:ascii="Times New Roman" w:hAnsi="Times New Roman"/>
          <w:sz w:val="28"/>
          <w:szCs w:val="28"/>
        </w:rPr>
        <w:t xml:space="preserve"> (КПП)</w:t>
      </w:r>
      <w:r w:rsidR="00135505">
        <w:rPr>
          <w:rFonts w:ascii="Times New Roman" w:hAnsi="Times New Roman"/>
          <w:sz w:val="28"/>
          <w:szCs w:val="28"/>
        </w:rPr>
        <w:t>.</w:t>
      </w:r>
    </w:p>
    <w:p w:rsidR="007433DF" w:rsidRDefault="007433DF" w:rsidP="007433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5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Проверкой деятельности Учреждения на предмет соответствия требованиям Федерального закона от 21.07.2005 № 94-ФЗ «О размещении заказов на поставки товаров, выполнение работ, оказание услуг для государственных и муниципальных нужд» (далее – Федеральный закон № 94-ФЗ) установлено следующее.</w:t>
      </w:r>
    </w:p>
    <w:p w:rsidR="001E09C5" w:rsidRPr="0040070E" w:rsidRDefault="00513565" w:rsidP="001E09C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866FA">
        <w:rPr>
          <w:rFonts w:ascii="Times New Roman" w:hAnsi="Times New Roman" w:cs="Times New Roman"/>
          <w:sz w:val="28"/>
          <w:szCs w:val="28"/>
        </w:rPr>
        <w:t>В</w:t>
      </w:r>
      <w:r w:rsidR="001E09C5" w:rsidRPr="00A866FA">
        <w:rPr>
          <w:rFonts w:ascii="Times New Roman" w:hAnsi="Times New Roman" w:cs="Times New Roman"/>
          <w:sz w:val="28"/>
          <w:szCs w:val="28"/>
        </w:rPr>
        <w:t xml:space="preserve"> нарушение пункта 14</w:t>
      </w:r>
      <w:r w:rsidR="001E09C5" w:rsidRPr="0040070E">
        <w:rPr>
          <w:rFonts w:ascii="Times New Roman" w:hAnsi="Times New Roman" w:cs="Times New Roman"/>
          <w:sz w:val="28"/>
          <w:szCs w:val="28"/>
        </w:rPr>
        <w:t xml:space="preserve"> части 2 статьи 55 Федерального закона № 94-ФЗ в проверяемом периоде Учреждением размещены заказы на поставку одноименных товаров, выполнение одноименных работ, оказание одноименных услуг на сумму, превышающую предельный размер расчетов наличными деньгами (сумма </w:t>
      </w:r>
      <w:r w:rsidR="001E09C5" w:rsidRPr="00A866FA">
        <w:rPr>
          <w:rFonts w:ascii="Times New Roman" w:hAnsi="Times New Roman" w:cs="Times New Roman"/>
          <w:sz w:val="28"/>
          <w:szCs w:val="28"/>
        </w:rPr>
        <w:t>превышения 107 801,00 рубль).</w:t>
      </w:r>
    </w:p>
    <w:p w:rsidR="00CC26C8" w:rsidRDefault="005D6B6B" w:rsidP="00CC26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866FA">
        <w:rPr>
          <w:rFonts w:ascii="Times New Roman" w:hAnsi="Times New Roman" w:cs="Times New Roman"/>
          <w:color w:val="000000" w:themeColor="text1"/>
          <w:sz w:val="28"/>
          <w:szCs w:val="28"/>
        </w:rPr>
        <w:t>Проверкой организации</w:t>
      </w:r>
      <w:r w:rsidR="00CA0F4A" w:rsidRPr="00A866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</w:t>
      </w:r>
      <w:r w:rsidRPr="00A866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ведения бухгалтерского учета </w:t>
      </w:r>
      <w:r w:rsidR="00135505" w:rsidRPr="00A866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достоверности бухгалтерской отчетности в</w:t>
      </w:r>
      <w:r w:rsidR="00B15F96" w:rsidRPr="00A866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ходе контрольного мероприятия </w:t>
      </w:r>
      <w:r w:rsidR="00CA0F4A" w:rsidRPr="00A866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установлены </w:t>
      </w:r>
      <w:r w:rsidR="00CA0F4A" w:rsidRPr="00A866FA">
        <w:rPr>
          <w:rFonts w:ascii="Times New Roman" w:hAnsi="Times New Roman"/>
          <w:bCs/>
          <w:sz w:val="28"/>
          <w:szCs w:val="28"/>
        </w:rPr>
        <w:t xml:space="preserve">нарушения приказов Министерства Финансов Российской Федерации от 01.12.2010 № 157н «Об утверждении Единого плана счетов бухгалтерского учета для органов государственной власти (государственных органов), органов местного самоуправления, органов управления государственными внебюджетными фондами, государственных академий наук, государственных (муниципальных) учреждений и </w:t>
      </w:r>
      <w:r w:rsidR="007B4990" w:rsidRPr="00A866FA">
        <w:rPr>
          <w:rFonts w:ascii="Times New Roman" w:hAnsi="Times New Roman"/>
          <w:bCs/>
          <w:sz w:val="28"/>
          <w:szCs w:val="28"/>
        </w:rPr>
        <w:t>И</w:t>
      </w:r>
      <w:r w:rsidR="00CA0F4A" w:rsidRPr="00A866FA">
        <w:rPr>
          <w:rFonts w:ascii="Times New Roman" w:hAnsi="Times New Roman"/>
          <w:bCs/>
          <w:sz w:val="28"/>
          <w:szCs w:val="28"/>
        </w:rPr>
        <w:t>нструкции по его применению»,</w:t>
      </w:r>
      <w:r w:rsidR="00CA0F4A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16.12.2012 № 174н «Обутверждении</w:t>
      </w:r>
      <w:proofErr w:type="gramEnd"/>
      <w:r w:rsidR="00CA0F4A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плана счетов бухгалтерского учета бюджетных учреждений и </w:t>
      </w:r>
      <w:r w:rsidR="007B4990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r w:rsidR="00CA0F4A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нструкции по его применению»</w:t>
      </w:r>
      <w:r w:rsidR="00135505" w:rsidRPr="00A866F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64DCA" w:rsidRPr="001728F2">
        <w:rPr>
          <w:rFonts w:ascii="Times New Roman" w:hAnsi="Times New Roman" w:cs="Times New Roman"/>
          <w:sz w:val="28"/>
          <w:szCs w:val="28"/>
        </w:rPr>
        <w:t xml:space="preserve">от 25.03.2011 № </w:t>
      </w:r>
      <w:r w:rsidR="00C64DCA" w:rsidRPr="00135505">
        <w:rPr>
          <w:rFonts w:ascii="Times New Roman" w:hAnsi="Times New Roman" w:cs="Times New Roman"/>
          <w:sz w:val="28"/>
          <w:szCs w:val="28"/>
        </w:rPr>
        <w:t>33н</w:t>
      </w:r>
      <w:r w:rsidR="007B4990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135505" w:rsidRPr="001728F2">
        <w:rPr>
          <w:rFonts w:ascii="Times New Roman" w:hAnsi="Times New Roman" w:cs="Times New Roman"/>
          <w:sz w:val="28"/>
          <w:szCs w:val="28"/>
        </w:rPr>
        <w:t>Инструкции о порядке составления, представления годовой, квартальной бухгалтерской отчетности государственных (муниципальных) бюджетных и автономных учреждений</w:t>
      </w:r>
      <w:r w:rsidR="007B4990">
        <w:rPr>
          <w:rFonts w:ascii="Times New Roman" w:hAnsi="Times New Roman" w:cs="Times New Roman"/>
          <w:sz w:val="28"/>
          <w:szCs w:val="28"/>
        </w:rPr>
        <w:t>»</w:t>
      </w:r>
      <w:r w:rsidR="00135505" w:rsidRPr="001728F2">
        <w:rPr>
          <w:rFonts w:ascii="Times New Roman" w:hAnsi="Times New Roman" w:cs="Times New Roman"/>
          <w:sz w:val="28"/>
          <w:szCs w:val="28"/>
        </w:rPr>
        <w:t>,</w:t>
      </w:r>
      <w:r w:rsidR="00CA0F4A" w:rsidRPr="00135505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135505" w:rsidRPr="001F2E52">
        <w:rPr>
          <w:rFonts w:ascii="Times New Roman" w:hAnsi="Times New Roman" w:cs="Times New Roman"/>
          <w:sz w:val="28"/>
          <w:szCs w:val="28"/>
        </w:rPr>
        <w:t>122 655 076,</w:t>
      </w:r>
      <w:r w:rsidR="00135505" w:rsidRPr="00135505">
        <w:rPr>
          <w:rFonts w:ascii="Times New Roman" w:hAnsi="Times New Roman" w:cs="Times New Roman"/>
          <w:sz w:val="28"/>
          <w:szCs w:val="28"/>
        </w:rPr>
        <w:t xml:space="preserve">9 </w:t>
      </w:r>
      <w:r w:rsidR="00CA0F4A" w:rsidRPr="00135505">
        <w:rPr>
          <w:rFonts w:ascii="Times New Roman" w:hAnsi="Times New Roman" w:cs="Times New Roman"/>
          <w:sz w:val="28"/>
          <w:szCs w:val="28"/>
        </w:rPr>
        <w:t>рублей.</w:t>
      </w:r>
    </w:p>
    <w:p w:rsidR="003B6015" w:rsidRDefault="003B6015" w:rsidP="003B6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015" w:rsidRPr="00DD260A" w:rsidRDefault="003B6015" w:rsidP="003B6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60A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контрольного мероприятия установлены следующие нарушения и недостатки действующего законодательства:</w:t>
      </w:r>
    </w:p>
    <w:p w:rsidR="003B6015" w:rsidRPr="006C2E60" w:rsidRDefault="003B6015" w:rsidP="003B601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 xml:space="preserve">1. В нарушение статей 69.1, 78.1 БК РФ, пункта 9, 16 Положения № 114 в соглашении от 30.12.2011 № 6, заключенном между УЗ администрации города Кемерово и МБУЗ «ГКБ № 11» финансовое обеспечение выполнения муниципального задания предусмотрено </w:t>
      </w:r>
      <w:r w:rsidRPr="006C2E60">
        <w:rPr>
          <w:rFonts w:ascii="Times New Roman" w:eastAsia="Times New Roman" w:hAnsi="Times New Roman" w:cs="Arial"/>
          <w:kern w:val="32"/>
          <w:sz w:val="28"/>
          <w:szCs w:val="28"/>
          <w:lang w:eastAsia="ru-RU"/>
        </w:rPr>
        <w:t>в виде субвенций.</w:t>
      </w:r>
    </w:p>
    <w:p w:rsidR="003B6015" w:rsidRDefault="003B6015" w:rsidP="003B6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C0198">
        <w:rPr>
          <w:rFonts w:ascii="Times New Roman" w:hAnsi="Times New Roman" w:cs="Times New Roman"/>
          <w:sz w:val="28"/>
          <w:szCs w:val="28"/>
        </w:rPr>
        <w:t>евозможно установить правовое положение Центра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0198">
        <w:rPr>
          <w:rFonts w:ascii="Times New Roman" w:hAnsi="Times New Roman" w:cs="Times New Roman"/>
          <w:sz w:val="28"/>
          <w:szCs w:val="28"/>
        </w:rPr>
        <w:t>организован</w:t>
      </w:r>
      <w:r>
        <w:rPr>
          <w:rFonts w:ascii="Times New Roman" w:hAnsi="Times New Roman" w:cs="Times New Roman"/>
          <w:sz w:val="28"/>
          <w:szCs w:val="28"/>
        </w:rPr>
        <w:t>ного</w:t>
      </w:r>
      <w:r w:rsidRPr="002C0198">
        <w:rPr>
          <w:rFonts w:ascii="Times New Roman" w:hAnsi="Times New Roman" w:cs="Times New Roman"/>
          <w:sz w:val="28"/>
          <w:szCs w:val="28"/>
        </w:rPr>
        <w:t xml:space="preserve"> на базе МУЗ «ГКБ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Pr="002C0198">
        <w:rPr>
          <w:rFonts w:ascii="Times New Roman" w:hAnsi="Times New Roman" w:cs="Times New Roman"/>
          <w:sz w:val="28"/>
          <w:szCs w:val="28"/>
        </w:rPr>
        <w:t xml:space="preserve">11»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C0198">
        <w:rPr>
          <w:rFonts w:ascii="Times New Roman" w:hAnsi="Times New Roman" w:cs="Times New Roman"/>
          <w:sz w:val="28"/>
          <w:szCs w:val="28"/>
        </w:rPr>
        <w:t xml:space="preserve"> соответствии с распоряжением Коллегии Администрации Кемеровской области № 1131-р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015" w:rsidRDefault="003B6015" w:rsidP="003B601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 </w:t>
      </w:r>
      <w:r w:rsidRPr="005306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нарушение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статьи </w:t>
      </w:r>
      <w:r w:rsidRPr="005306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2, 14 Федерального закона от 21.07.1997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5306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122-ФЗ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5306E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государственной регистрации прав на недвижимое имущество и сделок с ним </w:t>
      </w:r>
      <w:r w:rsidRPr="005306EB">
        <w:rPr>
          <w:rFonts w:ascii="Times New Roman" w:hAnsi="Times New Roman"/>
          <w:sz w:val="28"/>
          <w:szCs w:val="28"/>
        </w:rPr>
        <w:t xml:space="preserve">Учреждением </w:t>
      </w:r>
      <w:r w:rsidRPr="008A61A8">
        <w:rPr>
          <w:rFonts w:ascii="Times New Roman" w:hAnsi="Times New Roman"/>
          <w:sz w:val="28"/>
          <w:szCs w:val="28"/>
        </w:rPr>
        <w:t xml:space="preserve">не оформлена государственная регистрация права </w:t>
      </w:r>
      <w:r>
        <w:rPr>
          <w:rFonts w:ascii="Times New Roman" w:hAnsi="Times New Roman"/>
          <w:sz w:val="28"/>
          <w:szCs w:val="28"/>
        </w:rPr>
        <w:t xml:space="preserve">собственности </w:t>
      </w:r>
      <w:r w:rsidRPr="008A61A8">
        <w:rPr>
          <w:rFonts w:ascii="Times New Roman" w:hAnsi="Times New Roman"/>
          <w:sz w:val="28"/>
          <w:szCs w:val="28"/>
        </w:rPr>
        <w:t>на нежилое здание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5306EB">
        <w:rPr>
          <w:rFonts w:ascii="Times New Roman" w:hAnsi="Times New Roman"/>
          <w:sz w:val="28"/>
          <w:szCs w:val="28"/>
        </w:rPr>
        <w:t>здание контрольно-пропускно</w:t>
      </w:r>
      <w:r>
        <w:rPr>
          <w:rFonts w:ascii="Times New Roman" w:hAnsi="Times New Roman"/>
          <w:sz w:val="28"/>
          <w:szCs w:val="28"/>
        </w:rPr>
        <w:t>го</w:t>
      </w:r>
      <w:r w:rsidRPr="005306EB">
        <w:rPr>
          <w:rFonts w:ascii="Times New Roman" w:hAnsi="Times New Roman"/>
          <w:sz w:val="28"/>
          <w:szCs w:val="28"/>
        </w:rPr>
        <w:t xml:space="preserve"> пункт</w:t>
      </w:r>
      <w:r>
        <w:rPr>
          <w:rFonts w:ascii="Times New Roman" w:hAnsi="Times New Roman"/>
          <w:sz w:val="28"/>
          <w:szCs w:val="28"/>
        </w:rPr>
        <w:t>а.</w:t>
      </w:r>
    </w:p>
    <w:p w:rsidR="003B6015" w:rsidRDefault="003B6015" w:rsidP="003B6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В нарушение пункта 29 Инструкции № 157н, КУМИ города Кемерово по договору от 10.07.2008  №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/077 Учреждению передано  имущество с нулевой балансовой стоимостью.</w:t>
      </w:r>
    </w:p>
    <w:p w:rsidR="003B6015" w:rsidRPr="009F2808" w:rsidRDefault="003B6015" w:rsidP="003B6015">
      <w:pPr>
        <w:spacing w:before="100" w:beforeAutospacing="1" w:after="255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F2808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Кроме того, установлены нарушения, имеющие стоимостную оценку:</w:t>
      </w:r>
    </w:p>
    <w:p w:rsidR="003B6015" w:rsidRDefault="003B6015" w:rsidP="003B601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 xml:space="preserve">1. 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>В нарушение  подпункта 1.2.1. пункта 1.2. Приказа № 230, в проверяемом периоде в Учреждении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 содержалось две должности руководителя.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>Фонд оплат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ы </w:t>
      </w:r>
      <w:r>
        <w:rPr>
          <w:rFonts w:ascii="Times New Roman" w:hAnsi="Times New Roman" w:cs="Times New Roman"/>
          <w:color w:val="222222"/>
          <w:sz w:val="28"/>
          <w:szCs w:val="28"/>
        </w:rPr>
        <w:lastRenderedPageBreak/>
        <w:t xml:space="preserve">труда по дублирующей должности </w:t>
      </w:r>
      <w:r w:rsidRPr="000E671A">
        <w:rPr>
          <w:rFonts w:ascii="Times New Roman" w:hAnsi="Times New Roman" w:cs="Times New Roman"/>
          <w:color w:val="222222"/>
          <w:sz w:val="28"/>
          <w:szCs w:val="28"/>
        </w:rPr>
        <w:t>в 2012 году составил 872 879,68 рублей (с начислениями).</w:t>
      </w:r>
    </w:p>
    <w:p w:rsidR="003B6015" w:rsidRPr="001F2E52" w:rsidRDefault="003B6015" w:rsidP="003B6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F2E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Нарушение требований Федерального закона от 21.07.2005 № 94-ФЗ «О размещении заказов на поставки товаров, выполнение работ, оказание услуг для государственных и муниципальных нужд» - </w:t>
      </w:r>
      <w:r w:rsidRPr="001F2E52">
        <w:rPr>
          <w:rFonts w:ascii="Times New Roman" w:hAnsi="Times New Roman" w:cs="Times New Roman"/>
          <w:sz w:val="28"/>
          <w:szCs w:val="28"/>
        </w:rPr>
        <w:t>107 801,00 рубль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B6015" w:rsidRPr="001F2E52" w:rsidRDefault="003B6015" w:rsidP="003B601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</w:t>
      </w:r>
      <w:r w:rsidRPr="001F2E52">
        <w:rPr>
          <w:rFonts w:ascii="Times New Roman" w:hAnsi="Times New Roman"/>
          <w:bCs/>
          <w:sz w:val="28"/>
          <w:szCs w:val="28"/>
        </w:rPr>
        <w:t xml:space="preserve">. Нарушение </w:t>
      </w:r>
      <w:r w:rsidRPr="001F2E52">
        <w:rPr>
          <w:rFonts w:ascii="Times New Roman" w:hAnsi="Times New Roman" w:cs="Times New Roman"/>
          <w:sz w:val="28"/>
          <w:szCs w:val="28"/>
        </w:rPr>
        <w:t>ведения бухгалтерского учета - 122 655 076,9 рублей, в том числе повлекш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F2E52">
        <w:rPr>
          <w:rFonts w:ascii="Times New Roman" w:hAnsi="Times New Roman" w:cs="Times New Roman"/>
          <w:sz w:val="28"/>
          <w:szCs w:val="28"/>
        </w:rPr>
        <w:t xml:space="preserve">е искажение бухгалтерской отчетности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F2E52">
        <w:rPr>
          <w:rFonts w:ascii="Times New Roman" w:hAnsi="Times New Roman" w:cs="Times New Roman"/>
          <w:sz w:val="28"/>
          <w:szCs w:val="28"/>
        </w:rPr>
        <w:t xml:space="preserve"> 122 516 723,07 рубля.</w:t>
      </w:r>
    </w:p>
    <w:p w:rsidR="003B6015" w:rsidRDefault="003B6015" w:rsidP="00031E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1E90" w:rsidRPr="00905794" w:rsidRDefault="00031E90" w:rsidP="00265E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Отчет </w:t>
      </w:r>
      <w:r w:rsidRPr="00905794">
        <w:rPr>
          <w:rFonts w:ascii="Times New Roman" w:hAnsi="Times New Roman" w:cs="Times New Roman"/>
          <w:sz w:val="28"/>
          <w:szCs w:val="28"/>
        </w:rPr>
        <w:t>о результатах контрольного мероприятия рассмотрен Коллегией КСП города Кемерово (протокол от</w:t>
      </w:r>
      <w:r w:rsidR="00E777B0">
        <w:rPr>
          <w:rFonts w:ascii="Times New Roman" w:hAnsi="Times New Roman" w:cs="Times New Roman"/>
          <w:sz w:val="28"/>
          <w:szCs w:val="28"/>
        </w:rPr>
        <w:t xml:space="preserve"> 06.12.2013</w:t>
      </w:r>
      <w:r w:rsidRPr="00905794">
        <w:rPr>
          <w:rFonts w:ascii="Times New Roman" w:hAnsi="Times New Roman" w:cs="Times New Roman"/>
          <w:sz w:val="28"/>
          <w:szCs w:val="28"/>
        </w:rPr>
        <w:t xml:space="preserve">  №</w:t>
      </w:r>
      <w:r w:rsidR="00E777B0">
        <w:rPr>
          <w:rFonts w:ascii="Times New Roman" w:hAnsi="Times New Roman" w:cs="Times New Roman"/>
          <w:sz w:val="28"/>
          <w:szCs w:val="28"/>
        </w:rPr>
        <w:t xml:space="preserve"> 26</w:t>
      </w:r>
      <w:r w:rsidRPr="00905794">
        <w:rPr>
          <w:rFonts w:ascii="Times New Roman" w:hAnsi="Times New Roman" w:cs="Times New Roman"/>
          <w:sz w:val="28"/>
          <w:szCs w:val="28"/>
        </w:rPr>
        <w:t xml:space="preserve">), утвержден председателем КСП города Кемерово и направлен </w:t>
      </w:r>
      <w:r>
        <w:rPr>
          <w:rFonts w:ascii="Times New Roman" w:hAnsi="Times New Roman" w:cs="Times New Roman"/>
          <w:sz w:val="28"/>
          <w:szCs w:val="28"/>
        </w:rPr>
        <w:t>в Кемеровский городской Совет народных депутатов</w:t>
      </w:r>
      <w:r w:rsidRPr="00905794">
        <w:rPr>
          <w:rFonts w:ascii="Times New Roman" w:hAnsi="Times New Roman" w:cs="Times New Roman"/>
          <w:sz w:val="28"/>
          <w:szCs w:val="28"/>
        </w:rPr>
        <w:t>.</w:t>
      </w:r>
    </w:p>
    <w:p w:rsidR="00D015DA" w:rsidRPr="00B30D85" w:rsidRDefault="00031E90" w:rsidP="00D01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5794">
        <w:rPr>
          <w:rFonts w:ascii="Times New Roman" w:hAnsi="Times New Roman" w:cs="Times New Roman"/>
          <w:sz w:val="28"/>
          <w:szCs w:val="28"/>
        </w:rPr>
        <w:t xml:space="preserve">По результатам проведенного контрольного мероприятия в </w:t>
      </w:r>
      <w:r>
        <w:rPr>
          <w:rFonts w:ascii="Times New Roman" w:hAnsi="Times New Roman" w:cs="Times New Roman"/>
          <w:sz w:val="28"/>
          <w:szCs w:val="28"/>
        </w:rPr>
        <w:t>МБУ</w:t>
      </w:r>
      <w:r w:rsidR="00E32B5D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E32B5D">
        <w:rPr>
          <w:rFonts w:ascii="Times New Roman" w:hAnsi="Times New Roman" w:cs="Times New Roman"/>
          <w:sz w:val="28"/>
          <w:szCs w:val="28"/>
        </w:rPr>
        <w:t xml:space="preserve">ГКБ </w:t>
      </w:r>
      <w:r w:rsidR="00E777B0">
        <w:rPr>
          <w:rFonts w:ascii="Times New Roman" w:hAnsi="Times New Roman" w:cs="Times New Roman"/>
          <w:sz w:val="28"/>
          <w:szCs w:val="28"/>
        </w:rPr>
        <w:t xml:space="preserve">    </w:t>
      </w:r>
      <w:r w:rsidR="00E32B5D">
        <w:rPr>
          <w:rFonts w:ascii="Times New Roman" w:hAnsi="Times New Roman" w:cs="Times New Roman"/>
          <w:sz w:val="28"/>
          <w:szCs w:val="28"/>
        </w:rPr>
        <w:t>№ 11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F09A6">
        <w:rPr>
          <w:rFonts w:ascii="Times New Roman" w:hAnsi="Times New Roman" w:cs="Times New Roman"/>
          <w:sz w:val="28"/>
          <w:szCs w:val="28"/>
        </w:rPr>
        <w:t>и У</w:t>
      </w:r>
      <w:r w:rsidR="00E32B5D">
        <w:rPr>
          <w:rFonts w:ascii="Times New Roman" w:hAnsi="Times New Roman" w:cs="Times New Roman"/>
          <w:sz w:val="28"/>
          <w:szCs w:val="28"/>
        </w:rPr>
        <w:t>З</w:t>
      </w:r>
      <w:r w:rsidR="00427B6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E32B5D">
        <w:rPr>
          <w:rFonts w:ascii="Times New Roman" w:hAnsi="Times New Roman" w:cs="Times New Roman"/>
          <w:sz w:val="28"/>
          <w:szCs w:val="28"/>
        </w:rPr>
        <w:t xml:space="preserve"> города Кемерово</w:t>
      </w:r>
      <w:r w:rsidR="00E777B0">
        <w:rPr>
          <w:rFonts w:ascii="Times New Roman" w:hAnsi="Times New Roman" w:cs="Times New Roman"/>
          <w:sz w:val="28"/>
          <w:szCs w:val="28"/>
        </w:rPr>
        <w:t xml:space="preserve"> </w:t>
      </w:r>
      <w:r w:rsidRPr="00905794">
        <w:rPr>
          <w:rFonts w:ascii="Times New Roman" w:hAnsi="Times New Roman" w:cs="Times New Roman"/>
          <w:sz w:val="28"/>
          <w:szCs w:val="28"/>
        </w:rPr>
        <w:t>направлен</w:t>
      </w:r>
      <w:r w:rsidR="002F09A6">
        <w:rPr>
          <w:rFonts w:ascii="Times New Roman" w:hAnsi="Times New Roman" w:cs="Times New Roman"/>
          <w:sz w:val="28"/>
          <w:szCs w:val="28"/>
        </w:rPr>
        <w:t>ы</w:t>
      </w:r>
      <w:r w:rsidR="00E777B0">
        <w:rPr>
          <w:rFonts w:ascii="Times New Roman" w:hAnsi="Times New Roman" w:cs="Times New Roman"/>
          <w:sz w:val="28"/>
          <w:szCs w:val="28"/>
        </w:rPr>
        <w:t xml:space="preserve"> </w:t>
      </w:r>
      <w:r w:rsidRPr="003B6015">
        <w:rPr>
          <w:rFonts w:ascii="Times New Roman" w:hAnsi="Times New Roman" w:cs="Times New Roman"/>
          <w:sz w:val="28"/>
          <w:szCs w:val="28"/>
        </w:rPr>
        <w:t>представлени</w:t>
      </w:r>
      <w:r w:rsidR="002F09A6" w:rsidRPr="003B6015">
        <w:rPr>
          <w:rFonts w:ascii="Times New Roman" w:hAnsi="Times New Roman" w:cs="Times New Roman"/>
          <w:sz w:val="28"/>
          <w:szCs w:val="28"/>
        </w:rPr>
        <w:t>я</w:t>
      </w:r>
      <w:r w:rsidRPr="00905794">
        <w:rPr>
          <w:rFonts w:ascii="Times New Roman" w:hAnsi="Times New Roman" w:cs="Times New Roman"/>
          <w:sz w:val="28"/>
          <w:szCs w:val="28"/>
        </w:rPr>
        <w:t xml:space="preserve"> для</w:t>
      </w:r>
      <w:r w:rsidR="002F09A6">
        <w:rPr>
          <w:rFonts w:ascii="Times New Roman" w:hAnsi="Times New Roman" w:cs="Times New Roman"/>
          <w:sz w:val="28"/>
          <w:szCs w:val="28"/>
        </w:rPr>
        <w:t xml:space="preserve"> рассмотрения и принятия мер</w:t>
      </w:r>
      <w:r w:rsidR="00D015DA">
        <w:rPr>
          <w:rFonts w:ascii="Times New Roman" w:hAnsi="Times New Roman" w:cs="Times New Roman"/>
          <w:sz w:val="28"/>
          <w:szCs w:val="28"/>
        </w:rPr>
        <w:t xml:space="preserve"> </w:t>
      </w:r>
      <w:r w:rsidR="00D015DA" w:rsidRPr="00B30D8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устранению, пресечению и предупреждению нарушений.</w:t>
      </w:r>
    </w:p>
    <w:p w:rsidR="00D015DA" w:rsidRPr="002B4BED" w:rsidRDefault="00D015DA" w:rsidP="00D015D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B30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3 Положения </w:t>
      </w:r>
      <w:r w:rsidRPr="00B30D85">
        <w:rPr>
          <w:rFonts w:ascii="Times New Roman" w:hAnsi="Times New Roman" w:cs="Times New Roman"/>
          <w:sz w:val="28"/>
          <w:szCs w:val="28"/>
        </w:rPr>
        <w:t xml:space="preserve">информация об основных итогах контрольного мероприятия направлена </w:t>
      </w:r>
      <w:r w:rsidRPr="002B4BE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Кемеровский городской Совет народных 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Главе города</w:t>
      </w:r>
      <w:r w:rsidRPr="002B4B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D015DA" w:rsidRPr="002B4BED" w:rsidSect="00696677">
      <w:footerReference w:type="default" r:id="rId9"/>
      <w:pgSz w:w="11906" w:h="16838" w:code="9"/>
      <w:pgMar w:top="1134" w:right="567" w:bottom="1134" w:left="1418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88D" w:rsidRDefault="0032088D" w:rsidP="00121F35">
      <w:pPr>
        <w:spacing w:after="0" w:line="240" w:lineRule="auto"/>
      </w:pPr>
      <w:r>
        <w:separator/>
      </w:r>
    </w:p>
  </w:endnote>
  <w:endnote w:type="continuationSeparator" w:id="0">
    <w:p w:rsidR="0032088D" w:rsidRDefault="0032088D" w:rsidP="00121F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9805579"/>
      <w:docPartObj>
        <w:docPartGallery w:val="Page Numbers (Bottom of Page)"/>
        <w:docPartUnique/>
      </w:docPartObj>
    </w:sdtPr>
    <w:sdtEndPr/>
    <w:sdtContent>
      <w:p w:rsidR="005C3C0B" w:rsidRDefault="002E4D43">
        <w:pPr>
          <w:pStyle w:val="ab"/>
          <w:jc w:val="center"/>
        </w:pPr>
        <w:r>
          <w:fldChar w:fldCharType="begin"/>
        </w:r>
        <w:r w:rsidR="005C3C0B">
          <w:instrText>PAGE   \* MERGEFORMAT</w:instrText>
        </w:r>
        <w:r>
          <w:fldChar w:fldCharType="separate"/>
        </w:r>
        <w:r w:rsidR="00363408">
          <w:rPr>
            <w:noProof/>
          </w:rPr>
          <w:t>8</w:t>
        </w:r>
        <w:r>
          <w:fldChar w:fldCharType="end"/>
        </w:r>
      </w:p>
    </w:sdtContent>
  </w:sdt>
  <w:p w:rsidR="005C3C0B" w:rsidRDefault="005C3C0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88D" w:rsidRDefault="0032088D" w:rsidP="00121F35">
      <w:pPr>
        <w:spacing w:after="0" w:line="240" w:lineRule="auto"/>
      </w:pPr>
      <w:r>
        <w:separator/>
      </w:r>
    </w:p>
  </w:footnote>
  <w:footnote w:type="continuationSeparator" w:id="0">
    <w:p w:rsidR="0032088D" w:rsidRDefault="0032088D" w:rsidP="00121F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55D76"/>
    <w:multiLevelType w:val="hybridMultilevel"/>
    <w:tmpl w:val="14C40D86"/>
    <w:lvl w:ilvl="0" w:tplc="69068C9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DD36BF"/>
    <w:multiLevelType w:val="hybridMultilevel"/>
    <w:tmpl w:val="8F146264"/>
    <w:lvl w:ilvl="0" w:tplc="5B4AB4D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A231F6C"/>
    <w:multiLevelType w:val="hybridMultilevel"/>
    <w:tmpl w:val="05284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63633"/>
    <w:multiLevelType w:val="hybridMultilevel"/>
    <w:tmpl w:val="F4ACFC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BB12D2"/>
    <w:multiLevelType w:val="multilevel"/>
    <w:tmpl w:val="64B86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896B46"/>
    <w:multiLevelType w:val="hybridMultilevel"/>
    <w:tmpl w:val="A802F2F0"/>
    <w:lvl w:ilvl="0" w:tplc="212C0F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4AF5739"/>
    <w:multiLevelType w:val="hybridMultilevel"/>
    <w:tmpl w:val="95CAFA48"/>
    <w:lvl w:ilvl="0" w:tplc="7E1C63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55A00DD"/>
    <w:multiLevelType w:val="hybridMultilevel"/>
    <w:tmpl w:val="9E7473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024B67"/>
    <w:multiLevelType w:val="hybridMultilevel"/>
    <w:tmpl w:val="91DE778A"/>
    <w:lvl w:ilvl="0" w:tplc="79C641C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5A067D5"/>
    <w:multiLevelType w:val="multilevel"/>
    <w:tmpl w:val="34A0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0930C94"/>
    <w:multiLevelType w:val="hybridMultilevel"/>
    <w:tmpl w:val="008C78E0"/>
    <w:lvl w:ilvl="0" w:tplc="6ECAD41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7E915372"/>
    <w:multiLevelType w:val="hybridMultilevel"/>
    <w:tmpl w:val="AD9CC0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0"/>
  </w:num>
  <w:num w:numId="5">
    <w:abstractNumId w:val="11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201A"/>
    <w:rsid w:val="000010FA"/>
    <w:rsid w:val="00004981"/>
    <w:rsid w:val="0000550C"/>
    <w:rsid w:val="00007254"/>
    <w:rsid w:val="00010324"/>
    <w:rsid w:val="000128C0"/>
    <w:rsid w:val="000128EA"/>
    <w:rsid w:val="0001384F"/>
    <w:rsid w:val="000144C4"/>
    <w:rsid w:val="000144E8"/>
    <w:rsid w:val="00014EF0"/>
    <w:rsid w:val="0001517E"/>
    <w:rsid w:val="00016313"/>
    <w:rsid w:val="000168D6"/>
    <w:rsid w:val="00017DEC"/>
    <w:rsid w:val="000237C1"/>
    <w:rsid w:val="00031E90"/>
    <w:rsid w:val="0003375A"/>
    <w:rsid w:val="000341E0"/>
    <w:rsid w:val="00034B1C"/>
    <w:rsid w:val="00037427"/>
    <w:rsid w:val="000429F0"/>
    <w:rsid w:val="00042C99"/>
    <w:rsid w:val="000508C9"/>
    <w:rsid w:val="00052FF7"/>
    <w:rsid w:val="0005303B"/>
    <w:rsid w:val="00053FB7"/>
    <w:rsid w:val="00054DFD"/>
    <w:rsid w:val="0005595A"/>
    <w:rsid w:val="00061571"/>
    <w:rsid w:val="000615F3"/>
    <w:rsid w:val="00064336"/>
    <w:rsid w:val="00065B27"/>
    <w:rsid w:val="00067798"/>
    <w:rsid w:val="0007049E"/>
    <w:rsid w:val="00073713"/>
    <w:rsid w:val="00073F9F"/>
    <w:rsid w:val="00076342"/>
    <w:rsid w:val="00076B71"/>
    <w:rsid w:val="00077532"/>
    <w:rsid w:val="0008056B"/>
    <w:rsid w:val="000808B2"/>
    <w:rsid w:val="00082175"/>
    <w:rsid w:val="00082D92"/>
    <w:rsid w:val="000831CE"/>
    <w:rsid w:val="0008422D"/>
    <w:rsid w:val="0008618D"/>
    <w:rsid w:val="000866D6"/>
    <w:rsid w:val="00093809"/>
    <w:rsid w:val="00094432"/>
    <w:rsid w:val="00095006"/>
    <w:rsid w:val="00095CE4"/>
    <w:rsid w:val="00097301"/>
    <w:rsid w:val="000973A7"/>
    <w:rsid w:val="000A3BC5"/>
    <w:rsid w:val="000A3E17"/>
    <w:rsid w:val="000A402C"/>
    <w:rsid w:val="000B0858"/>
    <w:rsid w:val="000B1747"/>
    <w:rsid w:val="000B289B"/>
    <w:rsid w:val="000B350D"/>
    <w:rsid w:val="000B37F2"/>
    <w:rsid w:val="000C1518"/>
    <w:rsid w:val="000C334A"/>
    <w:rsid w:val="000C381F"/>
    <w:rsid w:val="000C4EC5"/>
    <w:rsid w:val="000C7963"/>
    <w:rsid w:val="000C7BAD"/>
    <w:rsid w:val="000D03FE"/>
    <w:rsid w:val="000D094C"/>
    <w:rsid w:val="000D0AA4"/>
    <w:rsid w:val="000D0C06"/>
    <w:rsid w:val="000D0EF8"/>
    <w:rsid w:val="000D108E"/>
    <w:rsid w:val="000D1685"/>
    <w:rsid w:val="000D4206"/>
    <w:rsid w:val="000D592D"/>
    <w:rsid w:val="000D5C4D"/>
    <w:rsid w:val="000D602C"/>
    <w:rsid w:val="000D7696"/>
    <w:rsid w:val="000E0B40"/>
    <w:rsid w:val="000E17C1"/>
    <w:rsid w:val="000E1B45"/>
    <w:rsid w:val="000E2412"/>
    <w:rsid w:val="000E28F7"/>
    <w:rsid w:val="000E46D5"/>
    <w:rsid w:val="000E6B65"/>
    <w:rsid w:val="000E7978"/>
    <w:rsid w:val="000F19FC"/>
    <w:rsid w:val="000F3FC6"/>
    <w:rsid w:val="000F4727"/>
    <w:rsid w:val="000F588A"/>
    <w:rsid w:val="0010030A"/>
    <w:rsid w:val="00100C7C"/>
    <w:rsid w:val="00103790"/>
    <w:rsid w:val="00106B1C"/>
    <w:rsid w:val="00107266"/>
    <w:rsid w:val="00107EB5"/>
    <w:rsid w:val="0011009F"/>
    <w:rsid w:val="001108F1"/>
    <w:rsid w:val="00110C54"/>
    <w:rsid w:val="00110E79"/>
    <w:rsid w:val="001113BE"/>
    <w:rsid w:val="00112489"/>
    <w:rsid w:val="0011475A"/>
    <w:rsid w:val="00120068"/>
    <w:rsid w:val="00121F35"/>
    <w:rsid w:val="00125B66"/>
    <w:rsid w:val="001272C6"/>
    <w:rsid w:val="00130A84"/>
    <w:rsid w:val="001318FB"/>
    <w:rsid w:val="001354A5"/>
    <w:rsid w:val="00135505"/>
    <w:rsid w:val="0013578E"/>
    <w:rsid w:val="0013605D"/>
    <w:rsid w:val="0013654C"/>
    <w:rsid w:val="0013778C"/>
    <w:rsid w:val="001378F3"/>
    <w:rsid w:val="00142DEA"/>
    <w:rsid w:val="00142E48"/>
    <w:rsid w:val="00142E51"/>
    <w:rsid w:val="001432A7"/>
    <w:rsid w:val="00144B4A"/>
    <w:rsid w:val="00146C7B"/>
    <w:rsid w:val="001502E8"/>
    <w:rsid w:val="00150E4D"/>
    <w:rsid w:val="0015155F"/>
    <w:rsid w:val="00151AB0"/>
    <w:rsid w:val="0015420F"/>
    <w:rsid w:val="00154C1E"/>
    <w:rsid w:val="001600E3"/>
    <w:rsid w:val="001603CF"/>
    <w:rsid w:val="00165964"/>
    <w:rsid w:val="0017631F"/>
    <w:rsid w:val="00177651"/>
    <w:rsid w:val="001801BA"/>
    <w:rsid w:val="001802AF"/>
    <w:rsid w:val="00181373"/>
    <w:rsid w:val="00181B15"/>
    <w:rsid w:val="0018255B"/>
    <w:rsid w:val="0018477E"/>
    <w:rsid w:val="00186AB1"/>
    <w:rsid w:val="001879C2"/>
    <w:rsid w:val="00191517"/>
    <w:rsid w:val="00192916"/>
    <w:rsid w:val="00192934"/>
    <w:rsid w:val="00195D69"/>
    <w:rsid w:val="00197378"/>
    <w:rsid w:val="001A0866"/>
    <w:rsid w:val="001A0C0A"/>
    <w:rsid w:val="001A0C2C"/>
    <w:rsid w:val="001A14D9"/>
    <w:rsid w:val="001A21F6"/>
    <w:rsid w:val="001A26E5"/>
    <w:rsid w:val="001A40FF"/>
    <w:rsid w:val="001A5C58"/>
    <w:rsid w:val="001B1062"/>
    <w:rsid w:val="001B1D89"/>
    <w:rsid w:val="001B30A6"/>
    <w:rsid w:val="001B3199"/>
    <w:rsid w:val="001B5813"/>
    <w:rsid w:val="001B64CC"/>
    <w:rsid w:val="001B6ABF"/>
    <w:rsid w:val="001B6C2F"/>
    <w:rsid w:val="001B76FE"/>
    <w:rsid w:val="001B78E8"/>
    <w:rsid w:val="001C04E8"/>
    <w:rsid w:val="001C280B"/>
    <w:rsid w:val="001C2DE7"/>
    <w:rsid w:val="001C51D4"/>
    <w:rsid w:val="001D1E06"/>
    <w:rsid w:val="001D2E6B"/>
    <w:rsid w:val="001D3DDA"/>
    <w:rsid w:val="001D469B"/>
    <w:rsid w:val="001E09C5"/>
    <w:rsid w:val="001E0D8F"/>
    <w:rsid w:val="001E2694"/>
    <w:rsid w:val="001E2914"/>
    <w:rsid w:val="001E42A7"/>
    <w:rsid w:val="001E4F47"/>
    <w:rsid w:val="001E5DE8"/>
    <w:rsid w:val="001E5F4D"/>
    <w:rsid w:val="001E60BE"/>
    <w:rsid w:val="001E64A5"/>
    <w:rsid w:val="001E78B1"/>
    <w:rsid w:val="001F1059"/>
    <w:rsid w:val="001F295B"/>
    <w:rsid w:val="001F3940"/>
    <w:rsid w:val="001F3BCD"/>
    <w:rsid w:val="001F69D5"/>
    <w:rsid w:val="00200F2E"/>
    <w:rsid w:val="002011EA"/>
    <w:rsid w:val="00203DD0"/>
    <w:rsid w:val="00204985"/>
    <w:rsid w:val="00204AEE"/>
    <w:rsid w:val="00206EB0"/>
    <w:rsid w:val="00207E8C"/>
    <w:rsid w:val="002111F3"/>
    <w:rsid w:val="00212C19"/>
    <w:rsid w:val="0021327C"/>
    <w:rsid w:val="00214543"/>
    <w:rsid w:val="00220CAD"/>
    <w:rsid w:val="00223168"/>
    <w:rsid w:val="00224919"/>
    <w:rsid w:val="00225F36"/>
    <w:rsid w:val="002264BD"/>
    <w:rsid w:val="00233E39"/>
    <w:rsid w:val="0023424E"/>
    <w:rsid w:val="002378E2"/>
    <w:rsid w:val="002406F7"/>
    <w:rsid w:val="00240977"/>
    <w:rsid w:val="00240A96"/>
    <w:rsid w:val="00240D7B"/>
    <w:rsid w:val="00241426"/>
    <w:rsid w:val="0024200D"/>
    <w:rsid w:val="00242142"/>
    <w:rsid w:val="00242F7F"/>
    <w:rsid w:val="0024491F"/>
    <w:rsid w:val="00244D09"/>
    <w:rsid w:val="002452B2"/>
    <w:rsid w:val="00245964"/>
    <w:rsid w:val="0024662B"/>
    <w:rsid w:val="00251812"/>
    <w:rsid w:val="00252AE2"/>
    <w:rsid w:val="0025488D"/>
    <w:rsid w:val="00261386"/>
    <w:rsid w:val="002637C0"/>
    <w:rsid w:val="00264BE6"/>
    <w:rsid w:val="00265EBF"/>
    <w:rsid w:val="002709D4"/>
    <w:rsid w:val="00271CCD"/>
    <w:rsid w:val="002730E0"/>
    <w:rsid w:val="00274E5A"/>
    <w:rsid w:val="002802CF"/>
    <w:rsid w:val="0028318D"/>
    <w:rsid w:val="00284060"/>
    <w:rsid w:val="00284071"/>
    <w:rsid w:val="0028424A"/>
    <w:rsid w:val="002850F6"/>
    <w:rsid w:val="00287FD7"/>
    <w:rsid w:val="002905AB"/>
    <w:rsid w:val="00293138"/>
    <w:rsid w:val="0029446F"/>
    <w:rsid w:val="00295FA9"/>
    <w:rsid w:val="00297BB9"/>
    <w:rsid w:val="002A3926"/>
    <w:rsid w:val="002A4531"/>
    <w:rsid w:val="002A5F1E"/>
    <w:rsid w:val="002A64A0"/>
    <w:rsid w:val="002B0D7E"/>
    <w:rsid w:val="002B1BD8"/>
    <w:rsid w:val="002B23C1"/>
    <w:rsid w:val="002B2AD8"/>
    <w:rsid w:val="002C0BC4"/>
    <w:rsid w:val="002C2FEE"/>
    <w:rsid w:val="002C4200"/>
    <w:rsid w:val="002C4EEE"/>
    <w:rsid w:val="002C7548"/>
    <w:rsid w:val="002C77A7"/>
    <w:rsid w:val="002C7B8F"/>
    <w:rsid w:val="002D00F9"/>
    <w:rsid w:val="002D2B19"/>
    <w:rsid w:val="002D313C"/>
    <w:rsid w:val="002E3DAC"/>
    <w:rsid w:val="002E3E62"/>
    <w:rsid w:val="002E4D43"/>
    <w:rsid w:val="002E622A"/>
    <w:rsid w:val="002E673D"/>
    <w:rsid w:val="002E793D"/>
    <w:rsid w:val="002E7CA8"/>
    <w:rsid w:val="002F004B"/>
    <w:rsid w:val="002F09A6"/>
    <w:rsid w:val="002F6A56"/>
    <w:rsid w:val="002F77A5"/>
    <w:rsid w:val="003012C6"/>
    <w:rsid w:val="00302EFC"/>
    <w:rsid w:val="003039D1"/>
    <w:rsid w:val="00305430"/>
    <w:rsid w:val="00306C6E"/>
    <w:rsid w:val="003115A5"/>
    <w:rsid w:val="0031171F"/>
    <w:rsid w:val="003125EE"/>
    <w:rsid w:val="00316EC1"/>
    <w:rsid w:val="0031730A"/>
    <w:rsid w:val="00320064"/>
    <w:rsid w:val="003203AE"/>
    <w:rsid w:val="0032088D"/>
    <w:rsid w:val="00322306"/>
    <w:rsid w:val="00325D9E"/>
    <w:rsid w:val="00331DA7"/>
    <w:rsid w:val="00331FE1"/>
    <w:rsid w:val="00334C17"/>
    <w:rsid w:val="00340511"/>
    <w:rsid w:val="00344B6A"/>
    <w:rsid w:val="0034783F"/>
    <w:rsid w:val="00350CB1"/>
    <w:rsid w:val="003519F8"/>
    <w:rsid w:val="0035394C"/>
    <w:rsid w:val="003543BA"/>
    <w:rsid w:val="0035549B"/>
    <w:rsid w:val="00356235"/>
    <w:rsid w:val="00356B52"/>
    <w:rsid w:val="00357EE4"/>
    <w:rsid w:val="00360914"/>
    <w:rsid w:val="0036299C"/>
    <w:rsid w:val="00363408"/>
    <w:rsid w:val="00380836"/>
    <w:rsid w:val="00382068"/>
    <w:rsid w:val="0038210B"/>
    <w:rsid w:val="003831E2"/>
    <w:rsid w:val="00390EB5"/>
    <w:rsid w:val="003912E4"/>
    <w:rsid w:val="00391431"/>
    <w:rsid w:val="0039300A"/>
    <w:rsid w:val="00393657"/>
    <w:rsid w:val="00394FFD"/>
    <w:rsid w:val="0039517F"/>
    <w:rsid w:val="0039551A"/>
    <w:rsid w:val="00396696"/>
    <w:rsid w:val="003A12CA"/>
    <w:rsid w:val="003A2B95"/>
    <w:rsid w:val="003A2C39"/>
    <w:rsid w:val="003A38BB"/>
    <w:rsid w:val="003A391E"/>
    <w:rsid w:val="003A4365"/>
    <w:rsid w:val="003A5EB1"/>
    <w:rsid w:val="003A617F"/>
    <w:rsid w:val="003A70D7"/>
    <w:rsid w:val="003B1707"/>
    <w:rsid w:val="003B285D"/>
    <w:rsid w:val="003B5C24"/>
    <w:rsid w:val="003B6015"/>
    <w:rsid w:val="003B6AB3"/>
    <w:rsid w:val="003C076B"/>
    <w:rsid w:val="003C4D04"/>
    <w:rsid w:val="003C4F03"/>
    <w:rsid w:val="003C6454"/>
    <w:rsid w:val="003C7940"/>
    <w:rsid w:val="003D118C"/>
    <w:rsid w:val="003D74AD"/>
    <w:rsid w:val="003D7857"/>
    <w:rsid w:val="003D7C14"/>
    <w:rsid w:val="003E1CB1"/>
    <w:rsid w:val="003E1DED"/>
    <w:rsid w:val="003E3C39"/>
    <w:rsid w:val="003E4996"/>
    <w:rsid w:val="003E589C"/>
    <w:rsid w:val="003F012A"/>
    <w:rsid w:val="003F0519"/>
    <w:rsid w:val="003F0871"/>
    <w:rsid w:val="003F13C1"/>
    <w:rsid w:val="003F2823"/>
    <w:rsid w:val="003F3ADE"/>
    <w:rsid w:val="003F3FBE"/>
    <w:rsid w:val="003F51B6"/>
    <w:rsid w:val="003F5968"/>
    <w:rsid w:val="003F747E"/>
    <w:rsid w:val="003F7505"/>
    <w:rsid w:val="003F7830"/>
    <w:rsid w:val="00401C80"/>
    <w:rsid w:val="00402A78"/>
    <w:rsid w:val="00415F08"/>
    <w:rsid w:val="00416029"/>
    <w:rsid w:val="00416517"/>
    <w:rsid w:val="004172C7"/>
    <w:rsid w:val="00420EA0"/>
    <w:rsid w:val="00424E2F"/>
    <w:rsid w:val="00425295"/>
    <w:rsid w:val="0042712D"/>
    <w:rsid w:val="00427B69"/>
    <w:rsid w:val="004324E1"/>
    <w:rsid w:val="00432E68"/>
    <w:rsid w:val="00432FCC"/>
    <w:rsid w:val="0043345C"/>
    <w:rsid w:val="00436997"/>
    <w:rsid w:val="00436D85"/>
    <w:rsid w:val="00440E76"/>
    <w:rsid w:val="0044195B"/>
    <w:rsid w:val="00441B94"/>
    <w:rsid w:val="00442A88"/>
    <w:rsid w:val="00442B6E"/>
    <w:rsid w:val="00442D87"/>
    <w:rsid w:val="00443073"/>
    <w:rsid w:val="004437DB"/>
    <w:rsid w:val="004463BA"/>
    <w:rsid w:val="0044727A"/>
    <w:rsid w:val="004474D9"/>
    <w:rsid w:val="004479BF"/>
    <w:rsid w:val="00450C70"/>
    <w:rsid w:val="00451B10"/>
    <w:rsid w:val="00452164"/>
    <w:rsid w:val="0045477D"/>
    <w:rsid w:val="004559C4"/>
    <w:rsid w:val="00455D46"/>
    <w:rsid w:val="004569F7"/>
    <w:rsid w:val="00456F4C"/>
    <w:rsid w:val="00461402"/>
    <w:rsid w:val="00464E6B"/>
    <w:rsid w:val="004658E6"/>
    <w:rsid w:val="004667BD"/>
    <w:rsid w:val="0047021F"/>
    <w:rsid w:val="004703A8"/>
    <w:rsid w:val="00472557"/>
    <w:rsid w:val="00474A9D"/>
    <w:rsid w:val="00474C93"/>
    <w:rsid w:val="0048279E"/>
    <w:rsid w:val="0048436F"/>
    <w:rsid w:val="004850FA"/>
    <w:rsid w:val="004854E1"/>
    <w:rsid w:val="00487475"/>
    <w:rsid w:val="004875BD"/>
    <w:rsid w:val="00491BCC"/>
    <w:rsid w:val="00491F10"/>
    <w:rsid w:val="004920E0"/>
    <w:rsid w:val="0049302C"/>
    <w:rsid w:val="004936EF"/>
    <w:rsid w:val="00495F9A"/>
    <w:rsid w:val="0049679E"/>
    <w:rsid w:val="004A35C9"/>
    <w:rsid w:val="004A3E07"/>
    <w:rsid w:val="004A60BB"/>
    <w:rsid w:val="004B3CF8"/>
    <w:rsid w:val="004B5217"/>
    <w:rsid w:val="004C04F2"/>
    <w:rsid w:val="004C0652"/>
    <w:rsid w:val="004C1299"/>
    <w:rsid w:val="004C1454"/>
    <w:rsid w:val="004C16FE"/>
    <w:rsid w:val="004C2F3F"/>
    <w:rsid w:val="004C3261"/>
    <w:rsid w:val="004C4A2F"/>
    <w:rsid w:val="004C4E4E"/>
    <w:rsid w:val="004C5052"/>
    <w:rsid w:val="004C6EDC"/>
    <w:rsid w:val="004C74F9"/>
    <w:rsid w:val="004D1162"/>
    <w:rsid w:val="004D12E6"/>
    <w:rsid w:val="004D1480"/>
    <w:rsid w:val="004D60FF"/>
    <w:rsid w:val="004D673D"/>
    <w:rsid w:val="004D78B4"/>
    <w:rsid w:val="004E4C91"/>
    <w:rsid w:val="004E4E6A"/>
    <w:rsid w:val="004E75E4"/>
    <w:rsid w:val="004F0E1A"/>
    <w:rsid w:val="004F2956"/>
    <w:rsid w:val="004F2D98"/>
    <w:rsid w:val="004F2E3D"/>
    <w:rsid w:val="004F3012"/>
    <w:rsid w:val="004F3D75"/>
    <w:rsid w:val="004F4ACE"/>
    <w:rsid w:val="005049BA"/>
    <w:rsid w:val="00505718"/>
    <w:rsid w:val="00505C0F"/>
    <w:rsid w:val="0050669C"/>
    <w:rsid w:val="00506A43"/>
    <w:rsid w:val="00513565"/>
    <w:rsid w:val="00513B23"/>
    <w:rsid w:val="00520165"/>
    <w:rsid w:val="00520830"/>
    <w:rsid w:val="00522E48"/>
    <w:rsid w:val="00524832"/>
    <w:rsid w:val="00524F16"/>
    <w:rsid w:val="00530E4D"/>
    <w:rsid w:val="005360DF"/>
    <w:rsid w:val="00536D89"/>
    <w:rsid w:val="0053758E"/>
    <w:rsid w:val="005445C9"/>
    <w:rsid w:val="00544B7F"/>
    <w:rsid w:val="0054646A"/>
    <w:rsid w:val="005475C1"/>
    <w:rsid w:val="005476D8"/>
    <w:rsid w:val="00547F41"/>
    <w:rsid w:val="005508EE"/>
    <w:rsid w:val="005534C3"/>
    <w:rsid w:val="00553674"/>
    <w:rsid w:val="00554EBF"/>
    <w:rsid w:val="00556F42"/>
    <w:rsid w:val="005576E2"/>
    <w:rsid w:val="005606B3"/>
    <w:rsid w:val="0056364F"/>
    <w:rsid w:val="00574229"/>
    <w:rsid w:val="00576166"/>
    <w:rsid w:val="00577409"/>
    <w:rsid w:val="00581626"/>
    <w:rsid w:val="0058234F"/>
    <w:rsid w:val="00583466"/>
    <w:rsid w:val="0058680C"/>
    <w:rsid w:val="00590F28"/>
    <w:rsid w:val="00591983"/>
    <w:rsid w:val="00592965"/>
    <w:rsid w:val="005946DD"/>
    <w:rsid w:val="005955E6"/>
    <w:rsid w:val="005A52AB"/>
    <w:rsid w:val="005A7154"/>
    <w:rsid w:val="005B2E68"/>
    <w:rsid w:val="005B3266"/>
    <w:rsid w:val="005B3ACB"/>
    <w:rsid w:val="005B3E2A"/>
    <w:rsid w:val="005B5872"/>
    <w:rsid w:val="005B5888"/>
    <w:rsid w:val="005B5B94"/>
    <w:rsid w:val="005B7C79"/>
    <w:rsid w:val="005C0E58"/>
    <w:rsid w:val="005C224F"/>
    <w:rsid w:val="005C25AA"/>
    <w:rsid w:val="005C27C5"/>
    <w:rsid w:val="005C2C0A"/>
    <w:rsid w:val="005C37EB"/>
    <w:rsid w:val="005C3C0B"/>
    <w:rsid w:val="005C56D9"/>
    <w:rsid w:val="005C5F07"/>
    <w:rsid w:val="005C6FCE"/>
    <w:rsid w:val="005D1C33"/>
    <w:rsid w:val="005D29C9"/>
    <w:rsid w:val="005D3148"/>
    <w:rsid w:val="005D3751"/>
    <w:rsid w:val="005D6B6B"/>
    <w:rsid w:val="005E145B"/>
    <w:rsid w:val="005E237B"/>
    <w:rsid w:val="005E24E6"/>
    <w:rsid w:val="005E3755"/>
    <w:rsid w:val="005E3BF2"/>
    <w:rsid w:val="005E46AE"/>
    <w:rsid w:val="005E5FFF"/>
    <w:rsid w:val="005F139B"/>
    <w:rsid w:val="005F4353"/>
    <w:rsid w:val="005F767E"/>
    <w:rsid w:val="00601DCE"/>
    <w:rsid w:val="00602CB6"/>
    <w:rsid w:val="00603021"/>
    <w:rsid w:val="00605284"/>
    <w:rsid w:val="0060536C"/>
    <w:rsid w:val="00607F0C"/>
    <w:rsid w:val="006115BB"/>
    <w:rsid w:val="00611D4A"/>
    <w:rsid w:val="00614193"/>
    <w:rsid w:val="006219F2"/>
    <w:rsid w:val="00621A63"/>
    <w:rsid w:val="00621B91"/>
    <w:rsid w:val="0062716B"/>
    <w:rsid w:val="006318D5"/>
    <w:rsid w:val="0063201A"/>
    <w:rsid w:val="00632A91"/>
    <w:rsid w:val="00632FCD"/>
    <w:rsid w:val="00633587"/>
    <w:rsid w:val="00633E64"/>
    <w:rsid w:val="0063535A"/>
    <w:rsid w:val="006364A7"/>
    <w:rsid w:val="00637E38"/>
    <w:rsid w:val="00637EA0"/>
    <w:rsid w:val="00640D68"/>
    <w:rsid w:val="00641AAA"/>
    <w:rsid w:val="00643A59"/>
    <w:rsid w:val="00643AC6"/>
    <w:rsid w:val="00647152"/>
    <w:rsid w:val="00651884"/>
    <w:rsid w:val="00652D44"/>
    <w:rsid w:val="00653FA1"/>
    <w:rsid w:val="006540EE"/>
    <w:rsid w:val="006548E7"/>
    <w:rsid w:val="00654DE4"/>
    <w:rsid w:val="00656119"/>
    <w:rsid w:val="00656E69"/>
    <w:rsid w:val="0065777E"/>
    <w:rsid w:val="00660093"/>
    <w:rsid w:val="00661B65"/>
    <w:rsid w:val="006630FD"/>
    <w:rsid w:val="00664EF1"/>
    <w:rsid w:val="00666554"/>
    <w:rsid w:val="0066797D"/>
    <w:rsid w:val="00667E64"/>
    <w:rsid w:val="0067106F"/>
    <w:rsid w:val="00671371"/>
    <w:rsid w:val="0067194F"/>
    <w:rsid w:val="006723D2"/>
    <w:rsid w:val="00674F9F"/>
    <w:rsid w:val="006757C8"/>
    <w:rsid w:val="00675BCB"/>
    <w:rsid w:val="00681036"/>
    <w:rsid w:val="006814C1"/>
    <w:rsid w:val="00681FD7"/>
    <w:rsid w:val="00682A50"/>
    <w:rsid w:val="006842ED"/>
    <w:rsid w:val="00686F4F"/>
    <w:rsid w:val="00691498"/>
    <w:rsid w:val="00691B28"/>
    <w:rsid w:val="00691E97"/>
    <w:rsid w:val="00696677"/>
    <w:rsid w:val="006A0133"/>
    <w:rsid w:val="006A09DE"/>
    <w:rsid w:val="006A14F3"/>
    <w:rsid w:val="006A17A4"/>
    <w:rsid w:val="006A1FFF"/>
    <w:rsid w:val="006A2C7C"/>
    <w:rsid w:val="006A47AB"/>
    <w:rsid w:val="006A512A"/>
    <w:rsid w:val="006A6278"/>
    <w:rsid w:val="006B28DB"/>
    <w:rsid w:val="006B2B51"/>
    <w:rsid w:val="006B33A3"/>
    <w:rsid w:val="006B4757"/>
    <w:rsid w:val="006B4D18"/>
    <w:rsid w:val="006B5363"/>
    <w:rsid w:val="006C08A6"/>
    <w:rsid w:val="006C24CD"/>
    <w:rsid w:val="006C3B03"/>
    <w:rsid w:val="006D10E2"/>
    <w:rsid w:val="006D36DC"/>
    <w:rsid w:val="006D4F49"/>
    <w:rsid w:val="006D596E"/>
    <w:rsid w:val="006D6449"/>
    <w:rsid w:val="006E4F7B"/>
    <w:rsid w:val="006E6773"/>
    <w:rsid w:val="006E704A"/>
    <w:rsid w:val="006E7889"/>
    <w:rsid w:val="006F32C5"/>
    <w:rsid w:val="006F6A94"/>
    <w:rsid w:val="006F7F62"/>
    <w:rsid w:val="007008CA"/>
    <w:rsid w:val="00700F2F"/>
    <w:rsid w:val="00704CBF"/>
    <w:rsid w:val="007070C2"/>
    <w:rsid w:val="007070CC"/>
    <w:rsid w:val="007074E0"/>
    <w:rsid w:val="00707698"/>
    <w:rsid w:val="00710A70"/>
    <w:rsid w:val="00716F11"/>
    <w:rsid w:val="00720335"/>
    <w:rsid w:val="00721355"/>
    <w:rsid w:val="00722967"/>
    <w:rsid w:val="007244AC"/>
    <w:rsid w:val="00724707"/>
    <w:rsid w:val="0072691A"/>
    <w:rsid w:val="0073208E"/>
    <w:rsid w:val="00732683"/>
    <w:rsid w:val="0073340B"/>
    <w:rsid w:val="00734D64"/>
    <w:rsid w:val="00735F6E"/>
    <w:rsid w:val="00736AC3"/>
    <w:rsid w:val="00737A49"/>
    <w:rsid w:val="007433DF"/>
    <w:rsid w:val="00745776"/>
    <w:rsid w:val="00746957"/>
    <w:rsid w:val="0074760B"/>
    <w:rsid w:val="0074771F"/>
    <w:rsid w:val="00750BAF"/>
    <w:rsid w:val="00752A39"/>
    <w:rsid w:val="0075474B"/>
    <w:rsid w:val="007576A8"/>
    <w:rsid w:val="00760620"/>
    <w:rsid w:val="00760645"/>
    <w:rsid w:val="0076128A"/>
    <w:rsid w:val="007637FE"/>
    <w:rsid w:val="00763B63"/>
    <w:rsid w:val="00765692"/>
    <w:rsid w:val="0076611E"/>
    <w:rsid w:val="0076640A"/>
    <w:rsid w:val="00767035"/>
    <w:rsid w:val="007678C4"/>
    <w:rsid w:val="00770E1B"/>
    <w:rsid w:val="00772DCC"/>
    <w:rsid w:val="00776226"/>
    <w:rsid w:val="00781B7E"/>
    <w:rsid w:val="00782523"/>
    <w:rsid w:val="00782E78"/>
    <w:rsid w:val="00786DF7"/>
    <w:rsid w:val="00790D18"/>
    <w:rsid w:val="00790D8E"/>
    <w:rsid w:val="00790FE9"/>
    <w:rsid w:val="00791022"/>
    <w:rsid w:val="007A0043"/>
    <w:rsid w:val="007A0E3F"/>
    <w:rsid w:val="007A326F"/>
    <w:rsid w:val="007A3CFF"/>
    <w:rsid w:val="007A4E9E"/>
    <w:rsid w:val="007A4FB0"/>
    <w:rsid w:val="007A7D89"/>
    <w:rsid w:val="007B01F1"/>
    <w:rsid w:val="007B1824"/>
    <w:rsid w:val="007B1C5F"/>
    <w:rsid w:val="007B2C82"/>
    <w:rsid w:val="007B4990"/>
    <w:rsid w:val="007B6D25"/>
    <w:rsid w:val="007C029A"/>
    <w:rsid w:val="007C0DF7"/>
    <w:rsid w:val="007C185A"/>
    <w:rsid w:val="007C3830"/>
    <w:rsid w:val="007C5052"/>
    <w:rsid w:val="007D1CAA"/>
    <w:rsid w:val="007D312F"/>
    <w:rsid w:val="007D3D7A"/>
    <w:rsid w:val="007D5AA5"/>
    <w:rsid w:val="007D5D41"/>
    <w:rsid w:val="007D781C"/>
    <w:rsid w:val="007D786F"/>
    <w:rsid w:val="007E2CF9"/>
    <w:rsid w:val="007E3AD3"/>
    <w:rsid w:val="007E5A7C"/>
    <w:rsid w:val="007E5B83"/>
    <w:rsid w:val="007E73EB"/>
    <w:rsid w:val="007F09A2"/>
    <w:rsid w:val="007F2880"/>
    <w:rsid w:val="007F37A7"/>
    <w:rsid w:val="007F4FE0"/>
    <w:rsid w:val="007F515C"/>
    <w:rsid w:val="007F55C7"/>
    <w:rsid w:val="007F7685"/>
    <w:rsid w:val="007F7D58"/>
    <w:rsid w:val="00803921"/>
    <w:rsid w:val="00803E38"/>
    <w:rsid w:val="008044C8"/>
    <w:rsid w:val="008050A2"/>
    <w:rsid w:val="00805277"/>
    <w:rsid w:val="00807BD3"/>
    <w:rsid w:val="0081123B"/>
    <w:rsid w:val="00814076"/>
    <w:rsid w:val="00816EF4"/>
    <w:rsid w:val="008176E4"/>
    <w:rsid w:val="00817789"/>
    <w:rsid w:val="00817EE9"/>
    <w:rsid w:val="00824689"/>
    <w:rsid w:val="00827E48"/>
    <w:rsid w:val="0083062D"/>
    <w:rsid w:val="00830D5D"/>
    <w:rsid w:val="00832423"/>
    <w:rsid w:val="00832DFE"/>
    <w:rsid w:val="00834F38"/>
    <w:rsid w:val="008359F2"/>
    <w:rsid w:val="0083727F"/>
    <w:rsid w:val="0084129D"/>
    <w:rsid w:val="008438BB"/>
    <w:rsid w:val="0084549F"/>
    <w:rsid w:val="008463F5"/>
    <w:rsid w:val="00846A5F"/>
    <w:rsid w:val="00850966"/>
    <w:rsid w:val="00851FDB"/>
    <w:rsid w:val="00853B26"/>
    <w:rsid w:val="0085404C"/>
    <w:rsid w:val="00854FB4"/>
    <w:rsid w:val="00855815"/>
    <w:rsid w:val="0086196E"/>
    <w:rsid w:val="008625EE"/>
    <w:rsid w:val="00862FE9"/>
    <w:rsid w:val="00863FE3"/>
    <w:rsid w:val="008658AE"/>
    <w:rsid w:val="00867056"/>
    <w:rsid w:val="00867065"/>
    <w:rsid w:val="008672B9"/>
    <w:rsid w:val="00867669"/>
    <w:rsid w:val="00867731"/>
    <w:rsid w:val="008710D0"/>
    <w:rsid w:val="00871D92"/>
    <w:rsid w:val="00871F27"/>
    <w:rsid w:val="00872ABF"/>
    <w:rsid w:val="00874EF7"/>
    <w:rsid w:val="0087500C"/>
    <w:rsid w:val="00877D02"/>
    <w:rsid w:val="0088081E"/>
    <w:rsid w:val="008818C4"/>
    <w:rsid w:val="00883040"/>
    <w:rsid w:val="00884075"/>
    <w:rsid w:val="008850B1"/>
    <w:rsid w:val="0089264A"/>
    <w:rsid w:val="008926CB"/>
    <w:rsid w:val="0089301E"/>
    <w:rsid w:val="00893951"/>
    <w:rsid w:val="0089401B"/>
    <w:rsid w:val="00895DF9"/>
    <w:rsid w:val="00896395"/>
    <w:rsid w:val="00896EB9"/>
    <w:rsid w:val="0089799A"/>
    <w:rsid w:val="008A183F"/>
    <w:rsid w:val="008A6459"/>
    <w:rsid w:val="008A6F8B"/>
    <w:rsid w:val="008A78DB"/>
    <w:rsid w:val="008B1654"/>
    <w:rsid w:val="008B194B"/>
    <w:rsid w:val="008B20A1"/>
    <w:rsid w:val="008B331C"/>
    <w:rsid w:val="008B37DB"/>
    <w:rsid w:val="008B7520"/>
    <w:rsid w:val="008C0709"/>
    <w:rsid w:val="008C0A0D"/>
    <w:rsid w:val="008C1DA2"/>
    <w:rsid w:val="008C27D2"/>
    <w:rsid w:val="008C313B"/>
    <w:rsid w:val="008C3316"/>
    <w:rsid w:val="008C3B95"/>
    <w:rsid w:val="008C4307"/>
    <w:rsid w:val="008C46C3"/>
    <w:rsid w:val="008C4FB9"/>
    <w:rsid w:val="008C5A68"/>
    <w:rsid w:val="008C6B58"/>
    <w:rsid w:val="008C7B76"/>
    <w:rsid w:val="008D079A"/>
    <w:rsid w:val="008D0818"/>
    <w:rsid w:val="008D37B9"/>
    <w:rsid w:val="008D400F"/>
    <w:rsid w:val="008D646A"/>
    <w:rsid w:val="008D6B19"/>
    <w:rsid w:val="008E0663"/>
    <w:rsid w:val="008E082F"/>
    <w:rsid w:val="008E09C3"/>
    <w:rsid w:val="008E0E87"/>
    <w:rsid w:val="008E29FA"/>
    <w:rsid w:val="008E2FDB"/>
    <w:rsid w:val="008E2FF0"/>
    <w:rsid w:val="008E4362"/>
    <w:rsid w:val="008E4B31"/>
    <w:rsid w:val="008E77B1"/>
    <w:rsid w:val="008E7BD5"/>
    <w:rsid w:val="008F23E2"/>
    <w:rsid w:val="008F3E67"/>
    <w:rsid w:val="008F4608"/>
    <w:rsid w:val="008F48E5"/>
    <w:rsid w:val="008F4CA0"/>
    <w:rsid w:val="008F585D"/>
    <w:rsid w:val="008F7021"/>
    <w:rsid w:val="009020BE"/>
    <w:rsid w:val="00910932"/>
    <w:rsid w:val="009120F6"/>
    <w:rsid w:val="009142D7"/>
    <w:rsid w:val="0091692F"/>
    <w:rsid w:val="009206D8"/>
    <w:rsid w:val="009216AA"/>
    <w:rsid w:val="00921D82"/>
    <w:rsid w:val="009235D9"/>
    <w:rsid w:val="00923B38"/>
    <w:rsid w:val="0092493F"/>
    <w:rsid w:val="00924DE7"/>
    <w:rsid w:val="00926A6C"/>
    <w:rsid w:val="00927EB5"/>
    <w:rsid w:val="00930CFE"/>
    <w:rsid w:val="00934D15"/>
    <w:rsid w:val="0093504F"/>
    <w:rsid w:val="00935F58"/>
    <w:rsid w:val="00936542"/>
    <w:rsid w:val="00936A19"/>
    <w:rsid w:val="00940532"/>
    <w:rsid w:val="009412B9"/>
    <w:rsid w:val="009431E2"/>
    <w:rsid w:val="00944A2B"/>
    <w:rsid w:val="00945D6E"/>
    <w:rsid w:val="00945E94"/>
    <w:rsid w:val="00947EF5"/>
    <w:rsid w:val="009510A9"/>
    <w:rsid w:val="00953357"/>
    <w:rsid w:val="00957C13"/>
    <w:rsid w:val="0096015F"/>
    <w:rsid w:val="00962F40"/>
    <w:rsid w:val="00963ACB"/>
    <w:rsid w:val="0096449B"/>
    <w:rsid w:val="009650ED"/>
    <w:rsid w:val="00965B5E"/>
    <w:rsid w:val="009670C2"/>
    <w:rsid w:val="0097027E"/>
    <w:rsid w:val="00970B78"/>
    <w:rsid w:val="0097355B"/>
    <w:rsid w:val="009747BD"/>
    <w:rsid w:val="00975638"/>
    <w:rsid w:val="00975D50"/>
    <w:rsid w:val="009845DE"/>
    <w:rsid w:val="00985452"/>
    <w:rsid w:val="00985774"/>
    <w:rsid w:val="00985A16"/>
    <w:rsid w:val="00986BC2"/>
    <w:rsid w:val="009871AF"/>
    <w:rsid w:val="009928F3"/>
    <w:rsid w:val="00992BC4"/>
    <w:rsid w:val="00993482"/>
    <w:rsid w:val="00994D93"/>
    <w:rsid w:val="00994F78"/>
    <w:rsid w:val="0099652C"/>
    <w:rsid w:val="009A0654"/>
    <w:rsid w:val="009A11AB"/>
    <w:rsid w:val="009A2459"/>
    <w:rsid w:val="009A60B0"/>
    <w:rsid w:val="009A6607"/>
    <w:rsid w:val="009A7E00"/>
    <w:rsid w:val="009A7EFC"/>
    <w:rsid w:val="009A7F61"/>
    <w:rsid w:val="009B1013"/>
    <w:rsid w:val="009B1091"/>
    <w:rsid w:val="009B23A4"/>
    <w:rsid w:val="009B47FC"/>
    <w:rsid w:val="009B62FD"/>
    <w:rsid w:val="009C0290"/>
    <w:rsid w:val="009C0890"/>
    <w:rsid w:val="009C0D62"/>
    <w:rsid w:val="009C1C08"/>
    <w:rsid w:val="009D03D8"/>
    <w:rsid w:val="009D0D4F"/>
    <w:rsid w:val="009D40B4"/>
    <w:rsid w:val="009D4CC0"/>
    <w:rsid w:val="009D707E"/>
    <w:rsid w:val="009E0B1B"/>
    <w:rsid w:val="009E128D"/>
    <w:rsid w:val="009E1DAD"/>
    <w:rsid w:val="009E457C"/>
    <w:rsid w:val="009E6156"/>
    <w:rsid w:val="009E7D0C"/>
    <w:rsid w:val="009E7E5A"/>
    <w:rsid w:val="009F1E69"/>
    <w:rsid w:val="009F4681"/>
    <w:rsid w:val="009F51C2"/>
    <w:rsid w:val="009F5BFD"/>
    <w:rsid w:val="009F6469"/>
    <w:rsid w:val="009F7107"/>
    <w:rsid w:val="00A01843"/>
    <w:rsid w:val="00A01A4C"/>
    <w:rsid w:val="00A0265B"/>
    <w:rsid w:val="00A02814"/>
    <w:rsid w:val="00A03C95"/>
    <w:rsid w:val="00A03CBE"/>
    <w:rsid w:val="00A03CF5"/>
    <w:rsid w:val="00A0686A"/>
    <w:rsid w:val="00A10038"/>
    <w:rsid w:val="00A12D67"/>
    <w:rsid w:val="00A1324D"/>
    <w:rsid w:val="00A13D09"/>
    <w:rsid w:val="00A16B53"/>
    <w:rsid w:val="00A17E7D"/>
    <w:rsid w:val="00A2385C"/>
    <w:rsid w:val="00A24020"/>
    <w:rsid w:val="00A25BAE"/>
    <w:rsid w:val="00A263B6"/>
    <w:rsid w:val="00A27B3F"/>
    <w:rsid w:val="00A33260"/>
    <w:rsid w:val="00A3376F"/>
    <w:rsid w:val="00A373AE"/>
    <w:rsid w:val="00A37868"/>
    <w:rsid w:val="00A41F91"/>
    <w:rsid w:val="00A44CF0"/>
    <w:rsid w:val="00A4606A"/>
    <w:rsid w:val="00A50B77"/>
    <w:rsid w:val="00A51290"/>
    <w:rsid w:val="00A5206C"/>
    <w:rsid w:val="00A537E3"/>
    <w:rsid w:val="00A54535"/>
    <w:rsid w:val="00A54B3D"/>
    <w:rsid w:val="00A54E28"/>
    <w:rsid w:val="00A5612A"/>
    <w:rsid w:val="00A60557"/>
    <w:rsid w:val="00A60C63"/>
    <w:rsid w:val="00A60E41"/>
    <w:rsid w:val="00A616C6"/>
    <w:rsid w:val="00A61B55"/>
    <w:rsid w:val="00A6574B"/>
    <w:rsid w:val="00A72272"/>
    <w:rsid w:val="00A72344"/>
    <w:rsid w:val="00A72636"/>
    <w:rsid w:val="00A7278F"/>
    <w:rsid w:val="00A74275"/>
    <w:rsid w:val="00A756E2"/>
    <w:rsid w:val="00A76BCF"/>
    <w:rsid w:val="00A76F45"/>
    <w:rsid w:val="00A80B20"/>
    <w:rsid w:val="00A83FFA"/>
    <w:rsid w:val="00A84B48"/>
    <w:rsid w:val="00A85F41"/>
    <w:rsid w:val="00A864A2"/>
    <w:rsid w:val="00A866FA"/>
    <w:rsid w:val="00A92427"/>
    <w:rsid w:val="00A929D7"/>
    <w:rsid w:val="00A93DAE"/>
    <w:rsid w:val="00A94FD8"/>
    <w:rsid w:val="00A95596"/>
    <w:rsid w:val="00A96252"/>
    <w:rsid w:val="00A96E00"/>
    <w:rsid w:val="00A973D1"/>
    <w:rsid w:val="00A9763A"/>
    <w:rsid w:val="00A978C1"/>
    <w:rsid w:val="00AA11DC"/>
    <w:rsid w:val="00AA1D1B"/>
    <w:rsid w:val="00AA21A2"/>
    <w:rsid w:val="00AA301F"/>
    <w:rsid w:val="00AA5938"/>
    <w:rsid w:val="00AA76F3"/>
    <w:rsid w:val="00AB3B11"/>
    <w:rsid w:val="00AB4824"/>
    <w:rsid w:val="00AB6241"/>
    <w:rsid w:val="00AB7EEC"/>
    <w:rsid w:val="00AC0EAC"/>
    <w:rsid w:val="00AC2E90"/>
    <w:rsid w:val="00AC35E5"/>
    <w:rsid w:val="00AC4814"/>
    <w:rsid w:val="00AC50D6"/>
    <w:rsid w:val="00AC6B91"/>
    <w:rsid w:val="00AC78E8"/>
    <w:rsid w:val="00AD071F"/>
    <w:rsid w:val="00AD09D3"/>
    <w:rsid w:val="00AD42AF"/>
    <w:rsid w:val="00AD45B5"/>
    <w:rsid w:val="00AE2F28"/>
    <w:rsid w:val="00AE5895"/>
    <w:rsid w:val="00AE6242"/>
    <w:rsid w:val="00AE6399"/>
    <w:rsid w:val="00AE665D"/>
    <w:rsid w:val="00AE7313"/>
    <w:rsid w:val="00AF089E"/>
    <w:rsid w:val="00AF1289"/>
    <w:rsid w:val="00AF1F7C"/>
    <w:rsid w:val="00AF1FB8"/>
    <w:rsid w:val="00AF5653"/>
    <w:rsid w:val="00AF7878"/>
    <w:rsid w:val="00B00522"/>
    <w:rsid w:val="00B0082B"/>
    <w:rsid w:val="00B012BD"/>
    <w:rsid w:val="00B07996"/>
    <w:rsid w:val="00B11BB6"/>
    <w:rsid w:val="00B11C2C"/>
    <w:rsid w:val="00B13758"/>
    <w:rsid w:val="00B14417"/>
    <w:rsid w:val="00B14B14"/>
    <w:rsid w:val="00B15529"/>
    <w:rsid w:val="00B15F96"/>
    <w:rsid w:val="00B17413"/>
    <w:rsid w:val="00B201DA"/>
    <w:rsid w:val="00B20D6F"/>
    <w:rsid w:val="00B22233"/>
    <w:rsid w:val="00B227E6"/>
    <w:rsid w:val="00B25BE1"/>
    <w:rsid w:val="00B26614"/>
    <w:rsid w:val="00B27C7C"/>
    <w:rsid w:val="00B27C90"/>
    <w:rsid w:val="00B3026F"/>
    <w:rsid w:val="00B30922"/>
    <w:rsid w:val="00B31867"/>
    <w:rsid w:val="00B3210F"/>
    <w:rsid w:val="00B34015"/>
    <w:rsid w:val="00B36BDD"/>
    <w:rsid w:val="00B43E9B"/>
    <w:rsid w:val="00B44E94"/>
    <w:rsid w:val="00B45808"/>
    <w:rsid w:val="00B46836"/>
    <w:rsid w:val="00B46968"/>
    <w:rsid w:val="00B4783E"/>
    <w:rsid w:val="00B52474"/>
    <w:rsid w:val="00B529F0"/>
    <w:rsid w:val="00B543FD"/>
    <w:rsid w:val="00B54D66"/>
    <w:rsid w:val="00B55238"/>
    <w:rsid w:val="00B55A9B"/>
    <w:rsid w:val="00B56C16"/>
    <w:rsid w:val="00B6076B"/>
    <w:rsid w:val="00B60A2B"/>
    <w:rsid w:val="00B61684"/>
    <w:rsid w:val="00B63B25"/>
    <w:rsid w:val="00B64BD9"/>
    <w:rsid w:val="00B64FF6"/>
    <w:rsid w:val="00B653C6"/>
    <w:rsid w:val="00B66D3E"/>
    <w:rsid w:val="00B71CE3"/>
    <w:rsid w:val="00B72529"/>
    <w:rsid w:val="00B73E93"/>
    <w:rsid w:val="00B75E87"/>
    <w:rsid w:val="00B77329"/>
    <w:rsid w:val="00B77B05"/>
    <w:rsid w:val="00B81527"/>
    <w:rsid w:val="00B83011"/>
    <w:rsid w:val="00B83F7C"/>
    <w:rsid w:val="00B862B6"/>
    <w:rsid w:val="00B90F79"/>
    <w:rsid w:val="00B9221F"/>
    <w:rsid w:val="00B9274D"/>
    <w:rsid w:val="00B931C8"/>
    <w:rsid w:val="00B93D2C"/>
    <w:rsid w:val="00B93FA8"/>
    <w:rsid w:val="00B941A7"/>
    <w:rsid w:val="00B941DC"/>
    <w:rsid w:val="00B95208"/>
    <w:rsid w:val="00B95E92"/>
    <w:rsid w:val="00B96391"/>
    <w:rsid w:val="00BA04BF"/>
    <w:rsid w:val="00BA2961"/>
    <w:rsid w:val="00BA5036"/>
    <w:rsid w:val="00BB1993"/>
    <w:rsid w:val="00BB1A08"/>
    <w:rsid w:val="00BB23A3"/>
    <w:rsid w:val="00BB2CDE"/>
    <w:rsid w:val="00BB3895"/>
    <w:rsid w:val="00BB62DD"/>
    <w:rsid w:val="00BB7284"/>
    <w:rsid w:val="00BB72DD"/>
    <w:rsid w:val="00BC0853"/>
    <w:rsid w:val="00BC0967"/>
    <w:rsid w:val="00BC0E2D"/>
    <w:rsid w:val="00BC29DB"/>
    <w:rsid w:val="00BC611C"/>
    <w:rsid w:val="00BC6BF1"/>
    <w:rsid w:val="00BC7A4F"/>
    <w:rsid w:val="00BC7FCA"/>
    <w:rsid w:val="00BD29EF"/>
    <w:rsid w:val="00BD3CAF"/>
    <w:rsid w:val="00BD3F37"/>
    <w:rsid w:val="00BD5298"/>
    <w:rsid w:val="00BD554D"/>
    <w:rsid w:val="00BE060C"/>
    <w:rsid w:val="00BE08B1"/>
    <w:rsid w:val="00BE16EC"/>
    <w:rsid w:val="00BE1EF9"/>
    <w:rsid w:val="00BE34A3"/>
    <w:rsid w:val="00BE47DB"/>
    <w:rsid w:val="00BE5355"/>
    <w:rsid w:val="00BE6D09"/>
    <w:rsid w:val="00BE7C85"/>
    <w:rsid w:val="00BF1E16"/>
    <w:rsid w:val="00BF6882"/>
    <w:rsid w:val="00BF6BF1"/>
    <w:rsid w:val="00C020A4"/>
    <w:rsid w:val="00C02176"/>
    <w:rsid w:val="00C03852"/>
    <w:rsid w:val="00C04199"/>
    <w:rsid w:val="00C0468A"/>
    <w:rsid w:val="00C04BB1"/>
    <w:rsid w:val="00C0523A"/>
    <w:rsid w:val="00C05ECD"/>
    <w:rsid w:val="00C06921"/>
    <w:rsid w:val="00C072EA"/>
    <w:rsid w:val="00C10626"/>
    <w:rsid w:val="00C10FF2"/>
    <w:rsid w:val="00C11663"/>
    <w:rsid w:val="00C11EA2"/>
    <w:rsid w:val="00C139C9"/>
    <w:rsid w:val="00C13C03"/>
    <w:rsid w:val="00C1550E"/>
    <w:rsid w:val="00C15AB2"/>
    <w:rsid w:val="00C172DC"/>
    <w:rsid w:val="00C17FDB"/>
    <w:rsid w:val="00C20BA8"/>
    <w:rsid w:val="00C21AF1"/>
    <w:rsid w:val="00C2253F"/>
    <w:rsid w:val="00C2373D"/>
    <w:rsid w:val="00C26C58"/>
    <w:rsid w:val="00C30E64"/>
    <w:rsid w:val="00C311B8"/>
    <w:rsid w:val="00C33486"/>
    <w:rsid w:val="00C3487B"/>
    <w:rsid w:val="00C34BDE"/>
    <w:rsid w:val="00C3571F"/>
    <w:rsid w:val="00C35DF8"/>
    <w:rsid w:val="00C37EBE"/>
    <w:rsid w:val="00C41090"/>
    <w:rsid w:val="00C4302B"/>
    <w:rsid w:val="00C436D4"/>
    <w:rsid w:val="00C47E2E"/>
    <w:rsid w:val="00C509F1"/>
    <w:rsid w:val="00C5134A"/>
    <w:rsid w:val="00C52F8A"/>
    <w:rsid w:val="00C56778"/>
    <w:rsid w:val="00C57039"/>
    <w:rsid w:val="00C57A1E"/>
    <w:rsid w:val="00C57D23"/>
    <w:rsid w:val="00C608F2"/>
    <w:rsid w:val="00C60B4A"/>
    <w:rsid w:val="00C63521"/>
    <w:rsid w:val="00C63903"/>
    <w:rsid w:val="00C63E2D"/>
    <w:rsid w:val="00C64DCA"/>
    <w:rsid w:val="00C664BD"/>
    <w:rsid w:val="00C6745F"/>
    <w:rsid w:val="00C702E6"/>
    <w:rsid w:val="00C703A9"/>
    <w:rsid w:val="00C73B03"/>
    <w:rsid w:val="00C73EC0"/>
    <w:rsid w:val="00C75563"/>
    <w:rsid w:val="00C76731"/>
    <w:rsid w:val="00C767DB"/>
    <w:rsid w:val="00C77540"/>
    <w:rsid w:val="00C77B59"/>
    <w:rsid w:val="00C847E9"/>
    <w:rsid w:val="00C86F6D"/>
    <w:rsid w:val="00C875A5"/>
    <w:rsid w:val="00C91593"/>
    <w:rsid w:val="00C91995"/>
    <w:rsid w:val="00C92492"/>
    <w:rsid w:val="00C925F9"/>
    <w:rsid w:val="00C9272D"/>
    <w:rsid w:val="00C9542C"/>
    <w:rsid w:val="00C97E7A"/>
    <w:rsid w:val="00CA092A"/>
    <w:rsid w:val="00CA0F4A"/>
    <w:rsid w:val="00CA7583"/>
    <w:rsid w:val="00CB0D36"/>
    <w:rsid w:val="00CB14CD"/>
    <w:rsid w:val="00CB38F7"/>
    <w:rsid w:val="00CB47E2"/>
    <w:rsid w:val="00CB57AC"/>
    <w:rsid w:val="00CC171A"/>
    <w:rsid w:val="00CC26C8"/>
    <w:rsid w:val="00CC4119"/>
    <w:rsid w:val="00CC4B57"/>
    <w:rsid w:val="00CC4E49"/>
    <w:rsid w:val="00CC667C"/>
    <w:rsid w:val="00CC7608"/>
    <w:rsid w:val="00CD0574"/>
    <w:rsid w:val="00CD28EB"/>
    <w:rsid w:val="00CD4A59"/>
    <w:rsid w:val="00CD780A"/>
    <w:rsid w:val="00CD7892"/>
    <w:rsid w:val="00CE1128"/>
    <w:rsid w:val="00CE4D6D"/>
    <w:rsid w:val="00CE538A"/>
    <w:rsid w:val="00CE6524"/>
    <w:rsid w:val="00CE6D8C"/>
    <w:rsid w:val="00CF0420"/>
    <w:rsid w:val="00CF072D"/>
    <w:rsid w:val="00CF11A9"/>
    <w:rsid w:val="00CF1E8F"/>
    <w:rsid w:val="00CF489A"/>
    <w:rsid w:val="00CF57DF"/>
    <w:rsid w:val="00D00DB3"/>
    <w:rsid w:val="00D015DA"/>
    <w:rsid w:val="00D018FF"/>
    <w:rsid w:val="00D02132"/>
    <w:rsid w:val="00D02C3A"/>
    <w:rsid w:val="00D0670E"/>
    <w:rsid w:val="00D06907"/>
    <w:rsid w:val="00D07FDA"/>
    <w:rsid w:val="00D11240"/>
    <w:rsid w:val="00D13E95"/>
    <w:rsid w:val="00D1438D"/>
    <w:rsid w:val="00D148A7"/>
    <w:rsid w:val="00D163DE"/>
    <w:rsid w:val="00D17586"/>
    <w:rsid w:val="00D206FB"/>
    <w:rsid w:val="00D20D74"/>
    <w:rsid w:val="00D20E34"/>
    <w:rsid w:val="00D22056"/>
    <w:rsid w:val="00D22969"/>
    <w:rsid w:val="00D2481A"/>
    <w:rsid w:val="00D27195"/>
    <w:rsid w:val="00D275B9"/>
    <w:rsid w:val="00D27C21"/>
    <w:rsid w:val="00D3062A"/>
    <w:rsid w:val="00D31E03"/>
    <w:rsid w:val="00D32287"/>
    <w:rsid w:val="00D33034"/>
    <w:rsid w:val="00D33EA7"/>
    <w:rsid w:val="00D34F93"/>
    <w:rsid w:val="00D35093"/>
    <w:rsid w:val="00D350C7"/>
    <w:rsid w:val="00D35E8F"/>
    <w:rsid w:val="00D36B3E"/>
    <w:rsid w:val="00D40873"/>
    <w:rsid w:val="00D42F9A"/>
    <w:rsid w:val="00D4330C"/>
    <w:rsid w:val="00D43C01"/>
    <w:rsid w:val="00D5044F"/>
    <w:rsid w:val="00D50982"/>
    <w:rsid w:val="00D51F68"/>
    <w:rsid w:val="00D5218A"/>
    <w:rsid w:val="00D52FCC"/>
    <w:rsid w:val="00D548A7"/>
    <w:rsid w:val="00D54CE8"/>
    <w:rsid w:val="00D551E4"/>
    <w:rsid w:val="00D56FDF"/>
    <w:rsid w:val="00D5754A"/>
    <w:rsid w:val="00D65034"/>
    <w:rsid w:val="00D67721"/>
    <w:rsid w:val="00D70D33"/>
    <w:rsid w:val="00D70E3F"/>
    <w:rsid w:val="00D75769"/>
    <w:rsid w:val="00D770AB"/>
    <w:rsid w:val="00D80486"/>
    <w:rsid w:val="00D80760"/>
    <w:rsid w:val="00D83BAA"/>
    <w:rsid w:val="00D863CC"/>
    <w:rsid w:val="00D86497"/>
    <w:rsid w:val="00D909EF"/>
    <w:rsid w:val="00D910A7"/>
    <w:rsid w:val="00D93395"/>
    <w:rsid w:val="00DA251D"/>
    <w:rsid w:val="00DA2F38"/>
    <w:rsid w:val="00DA3E98"/>
    <w:rsid w:val="00DA3ECE"/>
    <w:rsid w:val="00DA738B"/>
    <w:rsid w:val="00DA79C0"/>
    <w:rsid w:val="00DA7C4E"/>
    <w:rsid w:val="00DB0A2F"/>
    <w:rsid w:val="00DB0F36"/>
    <w:rsid w:val="00DB160B"/>
    <w:rsid w:val="00DC0BFD"/>
    <w:rsid w:val="00DC4B48"/>
    <w:rsid w:val="00DC5004"/>
    <w:rsid w:val="00DC5F78"/>
    <w:rsid w:val="00DC6535"/>
    <w:rsid w:val="00DD0538"/>
    <w:rsid w:val="00DD29B4"/>
    <w:rsid w:val="00DD580A"/>
    <w:rsid w:val="00DD608F"/>
    <w:rsid w:val="00DD6760"/>
    <w:rsid w:val="00DE0A97"/>
    <w:rsid w:val="00DE1189"/>
    <w:rsid w:val="00DE134F"/>
    <w:rsid w:val="00DE1C12"/>
    <w:rsid w:val="00DE1E1E"/>
    <w:rsid w:val="00DE1F9D"/>
    <w:rsid w:val="00DE3683"/>
    <w:rsid w:val="00DE4FB5"/>
    <w:rsid w:val="00DF0B67"/>
    <w:rsid w:val="00DF1011"/>
    <w:rsid w:val="00DF22EB"/>
    <w:rsid w:val="00DF2407"/>
    <w:rsid w:val="00DF2BF6"/>
    <w:rsid w:val="00DF2CB8"/>
    <w:rsid w:val="00DF2D33"/>
    <w:rsid w:val="00DF3BD1"/>
    <w:rsid w:val="00DF668F"/>
    <w:rsid w:val="00DF69FE"/>
    <w:rsid w:val="00E040AE"/>
    <w:rsid w:val="00E048EF"/>
    <w:rsid w:val="00E04C9C"/>
    <w:rsid w:val="00E04F55"/>
    <w:rsid w:val="00E05535"/>
    <w:rsid w:val="00E0651D"/>
    <w:rsid w:val="00E06B65"/>
    <w:rsid w:val="00E1091E"/>
    <w:rsid w:val="00E10F20"/>
    <w:rsid w:val="00E114FE"/>
    <w:rsid w:val="00E11FB3"/>
    <w:rsid w:val="00E12779"/>
    <w:rsid w:val="00E13327"/>
    <w:rsid w:val="00E13931"/>
    <w:rsid w:val="00E14262"/>
    <w:rsid w:val="00E155D9"/>
    <w:rsid w:val="00E15E27"/>
    <w:rsid w:val="00E1632C"/>
    <w:rsid w:val="00E16FC3"/>
    <w:rsid w:val="00E17A2D"/>
    <w:rsid w:val="00E2026E"/>
    <w:rsid w:val="00E203C1"/>
    <w:rsid w:val="00E24B62"/>
    <w:rsid w:val="00E24BB8"/>
    <w:rsid w:val="00E2542D"/>
    <w:rsid w:val="00E32804"/>
    <w:rsid w:val="00E32B5D"/>
    <w:rsid w:val="00E35AEB"/>
    <w:rsid w:val="00E36DD8"/>
    <w:rsid w:val="00E36F6C"/>
    <w:rsid w:val="00E37999"/>
    <w:rsid w:val="00E37A80"/>
    <w:rsid w:val="00E416B7"/>
    <w:rsid w:val="00E42565"/>
    <w:rsid w:val="00E428CA"/>
    <w:rsid w:val="00E43AF9"/>
    <w:rsid w:val="00E479EF"/>
    <w:rsid w:val="00E539E0"/>
    <w:rsid w:val="00E54B1C"/>
    <w:rsid w:val="00E556B1"/>
    <w:rsid w:val="00E5695D"/>
    <w:rsid w:val="00E57C6E"/>
    <w:rsid w:val="00E61099"/>
    <w:rsid w:val="00E6163C"/>
    <w:rsid w:val="00E63A04"/>
    <w:rsid w:val="00E649A4"/>
    <w:rsid w:val="00E64B6A"/>
    <w:rsid w:val="00E6703C"/>
    <w:rsid w:val="00E702B7"/>
    <w:rsid w:val="00E7091B"/>
    <w:rsid w:val="00E72685"/>
    <w:rsid w:val="00E74173"/>
    <w:rsid w:val="00E763A1"/>
    <w:rsid w:val="00E76613"/>
    <w:rsid w:val="00E777B0"/>
    <w:rsid w:val="00E80033"/>
    <w:rsid w:val="00E818CB"/>
    <w:rsid w:val="00E82146"/>
    <w:rsid w:val="00E83FC1"/>
    <w:rsid w:val="00E84BD5"/>
    <w:rsid w:val="00E85876"/>
    <w:rsid w:val="00E86A29"/>
    <w:rsid w:val="00E875EF"/>
    <w:rsid w:val="00E9217E"/>
    <w:rsid w:val="00E94B0E"/>
    <w:rsid w:val="00EA30FD"/>
    <w:rsid w:val="00EA37F8"/>
    <w:rsid w:val="00EA3886"/>
    <w:rsid w:val="00EA4C37"/>
    <w:rsid w:val="00EA5517"/>
    <w:rsid w:val="00EB0923"/>
    <w:rsid w:val="00EB0EE7"/>
    <w:rsid w:val="00EB1CD1"/>
    <w:rsid w:val="00EB3307"/>
    <w:rsid w:val="00EB37C8"/>
    <w:rsid w:val="00EB56AB"/>
    <w:rsid w:val="00EB5A0A"/>
    <w:rsid w:val="00EB7576"/>
    <w:rsid w:val="00EB764A"/>
    <w:rsid w:val="00EC0043"/>
    <w:rsid w:val="00EC025B"/>
    <w:rsid w:val="00EC0DA1"/>
    <w:rsid w:val="00EC176A"/>
    <w:rsid w:val="00EC18B4"/>
    <w:rsid w:val="00EC19FC"/>
    <w:rsid w:val="00EC1FA3"/>
    <w:rsid w:val="00EC6923"/>
    <w:rsid w:val="00ED14F4"/>
    <w:rsid w:val="00ED1EFA"/>
    <w:rsid w:val="00ED24A3"/>
    <w:rsid w:val="00ED287E"/>
    <w:rsid w:val="00ED2A84"/>
    <w:rsid w:val="00ED35E3"/>
    <w:rsid w:val="00ED36DD"/>
    <w:rsid w:val="00ED380A"/>
    <w:rsid w:val="00ED3EB3"/>
    <w:rsid w:val="00EE0515"/>
    <w:rsid w:val="00EE1D59"/>
    <w:rsid w:val="00EE2EF9"/>
    <w:rsid w:val="00EE47B3"/>
    <w:rsid w:val="00EF0370"/>
    <w:rsid w:val="00EF1016"/>
    <w:rsid w:val="00EF16FC"/>
    <w:rsid w:val="00EF30A3"/>
    <w:rsid w:val="00EF3170"/>
    <w:rsid w:val="00EF31F5"/>
    <w:rsid w:val="00EF3FC6"/>
    <w:rsid w:val="00EF4337"/>
    <w:rsid w:val="00EF5CB4"/>
    <w:rsid w:val="00EF71A6"/>
    <w:rsid w:val="00EF791B"/>
    <w:rsid w:val="00F029C6"/>
    <w:rsid w:val="00F0478B"/>
    <w:rsid w:val="00F04D5B"/>
    <w:rsid w:val="00F05912"/>
    <w:rsid w:val="00F05F26"/>
    <w:rsid w:val="00F07007"/>
    <w:rsid w:val="00F07A79"/>
    <w:rsid w:val="00F10A96"/>
    <w:rsid w:val="00F1136C"/>
    <w:rsid w:val="00F11FC7"/>
    <w:rsid w:val="00F138BA"/>
    <w:rsid w:val="00F1505A"/>
    <w:rsid w:val="00F1516D"/>
    <w:rsid w:val="00F165DD"/>
    <w:rsid w:val="00F17D16"/>
    <w:rsid w:val="00F17F97"/>
    <w:rsid w:val="00F21FE5"/>
    <w:rsid w:val="00F220F1"/>
    <w:rsid w:val="00F26CE6"/>
    <w:rsid w:val="00F27ABC"/>
    <w:rsid w:val="00F30A53"/>
    <w:rsid w:val="00F31C71"/>
    <w:rsid w:val="00F37BE3"/>
    <w:rsid w:val="00F40340"/>
    <w:rsid w:val="00F41599"/>
    <w:rsid w:val="00F43DD6"/>
    <w:rsid w:val="00F45C6D"/>
    <w:rsid w:val="00F50342"/>
    <w:rsid w:val="00F51195"/>
    <w:rsid w:val="00F527C2"/>
    <w:rsid w:val="00F53485"/>
    <w:rsid w:val="00F577A6"/>
    <w:rsid w:val="00F57803"/>
    <w:rsid w:val="00F614F7"/>
    <w:rsid w:val="00F636CA"/>
    <w:rsid w:val="00F644B5"/>
    <w:rsid w:val="00F67887"/>
    <w:rsid w:val="00F70751"/>
    <w:rsid w:val="00F718D8"/>
    <w:rsid w:val="00F71B66"/>
    <w:rsid w:val="00F72885"/>
    <w:rsid w:val="00F73168"/>
    <w:rsid w:val="00F743F7"/>
    <w:rsid w:val="00F75010"/>
    <w:rsid w:val="00F76080"/>
    <w:rsid w:val="00F767DB"/>
    <w:rsid w:val="00F76C03"/>
    <w:rsid w:val="00F76F74"/>
    <w:rsid w:val="00F77D52"/>
    <w:rsid w:val="00F8072C"/>
    <w:rsid w:val="00F81394"/>
    <w:rsid w:val="00F83096"/>
    <w:rsid w:val="00F834A0"/>
    <w:rsid w:val="00F845E0"/>
    <w:rsid w:val="00F84A6D"/>
    <w:rsid w:val="00F87399"/>
    <w:rsid w:val="00F8791C"/>
    <w:rsid w:val="00F907D4"/>
    <w:rsid w:val="00F90D12"/>
    <w:rsid w:val="00F911AD"/>
    <w:rsid w:val="00F92836"/>
    <w:rsid w:val="00F93441"/>
    <w:rsid w:val="00F967B6"/>
    <w:rsid w:val="00F967CF"/>
    <w:rsid w:val="00FA0C80"/>
    <w:rsid w:val="00FA5B80"/>
    <w:rsid w:val="00FA5E2B"/>
    <w:rsid w:val="00FA6682"/>
    <w:rsid w:val="00FA6856"/>
    <w:rsid w:val="00FA7810"/>
    <w:rsid w:val="00FB00B5"/>
    <w:rsid w:val="00FB11B6"/>
    <w:rsid w:val="00FB14E5"/>
    <w:rsid w:val="00FB17E8"/>
    <w:rsid w:val="00FB27C4"/>
    <w:rsid w:val="00FB2EFA"/>
    <w:rsid w:val="00FB3387"/>
    <w:rsid w:val="00FB50D3"/>
    <w:rsid w:val="00FB5329"/>
    <w:rsid w:val="00FC0863"/>
    <w:rsid w:val="00FC15B0"/>
    <w:rsid w:val="00FC2798"/>
    <w:rsid w:val="00FC28E0"/>
    <w:rsid w:val="00FC5164"/>
    <w:rsid w:val="00FC6081"/>
    <w:rsid w:val="00FD117B"/>
    <w:rsid w:val="00FD18A6"/>
    <w:rsid w:val="00FD2FB7"/>
    <w:rsid w:val="00FD523D"/>
    <w:rsid w:val="00FD6196"/>
    <w:rsid w:val="00FD7D43"/>
    <w:rsid w:val="00FE12B9"/>
    <w:rsid w:val="00FE4AD2"/>
    <w:rsid w:val="00FE5B73"/>
    <w:rsid w:val="00FE740B"/>
    <w:rsid w:val="00FF24AE"/>
    <w:rsid w:val="00FF2664"/>
    <w:rsid w:val="00FF36AF"/>
    <w:rsid w:val="00FF5866"/>
    <w:rsid w:val="00FF64F9"/>
    <w:rsid w:val="00FF71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D43"/>
  </w:style>
  <w:style w:type="paragraph" w:styleId="1">
    <w:name w:val="heading 1"/>
    <w:basedOn w:val="a"/>
    <w:next w:val="a"/>
    <w:link w:val="10"/>
    <w:uiPriority w:val="9"/>
    <w:qFormat/>
    <w:rsid w:val="001B1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">
    <w:name w:val="Body Text Indent 2"/>
    <w:basedOn w:val="a"/>
    <w:link w:val="20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1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footnote text"/>
    <w:basedOn w:val="a"/>
    <w:link w:val="af2"/>
    <w:uiPriority w:val="99"/>
    <w:semiHidden/>
    <w:unhideWhenUsed/>
    <w:rsid w:val="009928F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928F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928F3"/>
    <w:rPr>
      <w:vertAlign w:val="superscript"/>
    </w:rPr>
  </w:style>
  <w:style w:type="character" w:styleId="af4">
    <w:name w:val="Strong"/>
    <w:basedOn w:val="a0"/>
    <w:uiPriority w:val="22"/>
    <w:qFormat/>
    <w:rsid w:val="000A3E17"/>
    <w:rPr>
      <w:b/>
      <w:bCs/>
    </w:rPr>
  </w:style>
  <w:style w:type="character" w:customStyle="1" w:styleId="apple-converted-space">
    <w:name w:val="apple-converted-space"/>
    <w:basedOn w:val="a0"/>
    <w:rsid w:val="000A3E17"/>
  </w:style>
  <w:style w:type="paragraph" w:customStyle="1" w:styleId="ConsPlusCell">
    <w:name w:val="ConsPlusCell"/>
    <w:rsid w:val="003808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5">
    <w:name w:val="Hyperlink"/>
    <w:uiPriority w:val="99"/>
    <w:semiHidden/>
    <w:unhideWhenUsed/>
    <w:rsid w:val="00380836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80836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0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C52F8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C52F8A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730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8B16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C6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735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355B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11"/>
    <w:qFormat/>
    <w:rsid w:val="004E4C9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a7">
    <w:name w:val="Название Знак"/>
    <w:basedOn w:val="a0"/>
    <w:uiPriority w:val="10"/>
    <w:rsid w:val="004E4C9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1">
    <w:name w:val="Название Знак1"/>
    <w:link w:val="a6"/>
    <w:locked/>
    <w:rsid w:val="004E4C91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8">
    <w:name w:val="List Paragraph"/>
    <w:basedOn w:val="a"/>
    <w:uiPriority w:val="34"/>
    <w:qFormat/>
    <w:rsid w:val="006E704A"/>
    <w:pPr>
      <w:ind w:left="720"/>
      <w:contextualSpacing/>
    </w:pPr>
  </w:style>
  <w:style w:type="paragraph" w:styleId="2">
    <w:name w:val="Body Text Indent 2"/>
    <w:basedOn w:val="a"/>
    <w:link w:val="20"/>
    <w:rsid w:val="004437DB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4437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21F35"/>
  </w:style>
  <w:style w:type="paragraph" w:styleId="ab">
    <w:name w:val="footer"/>
    <w:basedOn w:val="a"/>
    <w:link w:val="ac"/>
    <w:uiPriority w:val="99"/>
    <w:unhideWhenUsed/>
    <w:rsid w:val="00121F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21F35"/>
  </w:style>
  <w:style w:type="paragraph" w:styleId="ad">
    <w:name w:val="Body Text Indent"/>
    <w:basedOn w:val="a"/>
    <w:link w:val="ae"/>
    <w:uiPriority w:val="99"/>
    <w:semiHidden/>
    <w:unhideWhenUsed/>
    <w:rsid w:val="004875B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4875BD"/>
  </w:style>
  <w:style w:type="paragraph" w:styleId="af">
    <w:name w:val="Body Text"/>
    <w:basedOn w:val="a"/>
    <w:link w:val="af0"/>
    <w:uiPriority w:val="99"/>
    <w:semiHidden/>
    <w:unhideWhenUsed/>
    <w:rsid w:val="004875B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875BD"/>
  </w:style>
  <w:style w:type="paragraph" w:customStyle="1" w:styleId="ConsPlusNonformat">
    <w:name w:val="ConsPlusNonformat"/>
    <w:uiPriority w:val="99"/>
    <w:rsid w:val="006D36D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10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1">
    <w:name w:val="footnote text"/>
    <w:basedOn w:val="a"/>
    <w:link w:val="af2"/>
    <w:uiPriority w:val="99"/>
    <w:semiHidden/>
    <w:unhideWhenUsed/>
    <w:rsid w:val="009928F3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928F3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928F3"/>
    <w:rPr>
      <w:vertAlign w:val="superscript"/>
    </w:rPr>
  </w:style>
  <w:style w:type="character" w:styleId="af4">
    <w:name w:val="Strong"/>
    <w:basedOn w:val="a0"/>
    <w:uiPriority w:val="22"/>
    <w:qFormat/>
    <w:rsid w:val="000A3E17"/>
    <w:rPr>
      <w:b/>
      <w:bCs/>
    </w:rPr>
  </w:style>
  <w:style w:type="character" w:customStyle="1" w:styleId="apple-converted-space">
    <w:name w:val="apple-converted-space"/>
    <w:basedOn w:val="a0"/>
    <w:rsid w:val="000A3E17"/>
  </w:style>
  <w:style w:type="paragraph" w:customStyle="1" w:styleId="ConsPlusCell">
    <w:name w:val="ConsPlusCell"/>
    <w:rsid w:val="0038083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f5">
    <w:name w:val="Hyperlink"/>
    <w:uiPriority w:val="99"/>
    <w:semiHidden/>
    <w:unhideWhenUsed/>
    <w:rsid w:val="00380836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380836"/>
    <w:pPr>
      <w:autoSpaceDE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A80E3D-8360-45E8-9C1C-5BED20C87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2013-12-05T03:58:00Z</cp:lastPrinted>
  <dcterms:created xsi:type="dcterms:W3CDTF">2014-01-15T05:52:00Z</dcterms:created>
  <dcterms:modified xsi:type="dcterms:W3CDTF">2014-01-15T06:04:00Z</dcterms:modified>
</cp:coreProperties>
</file>