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76C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0163B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63B" w:rsidRPr="004D66CE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4D66CE" w:rsidRDefault="00A0163B" w:rsidP="00B434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06381C" w:rsidRPr="00C73892" w:rsidRDefault="0006381C" w:rsidP="0006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06381C" w:rsidRPr="00887E84" w:rsidRDefault="0006381C" w:rsidP="0006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6623EC" w:rsidRPr="00611567" w:rsidRDefault="0006381C" w:rsidP="00063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C73892">
        <w:rPr>
          <w:rFonts w:ascii="Times New Roman" w:hAnsi="Times New Roman" w:cs="Times New Roman"/>
          <w:sz w:val="28"/>
          <w:szCs w:val="28"/>
        </w:rPr>
        <w:t>Контрольно-счетной палатой города Кемерово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3892">
        <w:rPr>
          <w:rFonts w:ascii="Times New Roman" w:hAnsi="Times New Roman" w:cs="Times New Roman"/>
          <w:sz w:val="28"/>
          <w:szCs w:val="28"/>
        </w:rPr>
        <w:t xml:space="preserve"> пунктом 1 плана деятельности КСП </w:t>
      </w:r>
      <w:r w:rsidR="00611567">
        <w:rPr>
          <w:rFonts w:ascii="Times New Roman" w:hAnsi="Times New Roman" w:cs="Times New Roman"/>
          <w:sz w:val="28"/>
          <w:szCs w:val="28"/>
        </w:rPr>
        <w:t xml:space="preserve">     </w:t>
      </w:r>
      <w:r w:rsidRPr="00C73892">
        <w:rPr>
          <w:rFonts w:ascii="Times New Roman" w:hAnsi="Times New Roman" w:cs="Times New Roman"/>
          <w:sz w:val="28"/>
          <w:szCs w:val="28"/>
        </w:rPr>
        <w:t xml:space="preserve">г. </w:t>
      </w:r>
      <w:r w:rsidRPr="00611567">
        <w:rPr>
          <w:rFonts w:ascii="Times New Roman" w:hAnsi="Times New Roman" w:cs="Times New Roman"/>
          <w:sz w:val="28"/>
          <w:szCs w:val="28"/>
        </w:rPr>
        <w:t>Кемерово на 2024 год</w:t>
      </w:r>
      <w:proofErr w:type="gramEnd"/>
      <w:r w:rsidRPr="00611567">
        <w:rPr>
          <w:rFonts w:ascii="Times New Roman" w:hAnsi="Times New Roman" w:cs="Times New Roman"/>
          <w:color w:val="000000"/>
          <w:sz w:val="28"/>
          <w:szCs w:val="28"/>
        </w:rPr>
        <w:t>, распоряжени</w:t>
      </w:r>
      <w:r w:rsidR="00611567" w:rsidRPr="00611567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9127EE" w:rsidRPr="0061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1567">
        <w:rPr>
          <w:rFonts w:ascii="Times New Roman" w:hAnsi="Times New Roman" w:cs="Times New Roman"/>
          <w:color w:val="000000"/>
          <w:sz w:val="28"/>
          <w:szCs w:val="28"/>
        </w:rPr>
        <w:t xml:space="preserve"> КСП г. Кемерово</w:t>
      </w:r>
      <w:r w:rsidR="00A352BA" w:rsidRPr="0061156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F6872" w:rsidRPr="00611567"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="00611567">
        <w:rPr>
          <w:rFonts w:ascii="Times New Roman" w:eastAsia="Times New Roman" w:hAnsi="Times New Roman" w:cs="Times New Roman"/>
          <w:sz w:val="28"/>
          <w:szCs w:val="24"/>
        </w:rPr>
        <w:t>30.09</w:t>
      </w:r>
      <w:r w:rsidR="001F6872" w:rsidRPr="00611567">
        <w:rPr>
          <w:rFonts w:ascii="Times New Roman" w:eastAsia="Times New Roman" w:hAnsi="Times New Roman" w:cs="Times New Roman"/>
          <w:sz w:val="28"/>
          <w:szCs w:val="24"/>
        </w:rPr>
        <w:t xml:space="preserve">.2024 № </w:t>
      </w:r>
      <w:r w:rsidR="00611567">
        <w:rPr>
          <w:rFonts w:ascii="Times New Roman" w:eastAsia="Times New Roman" w:hAnsi="Times New Roman" w:cs="Times New Roman"/>
          <w:sz w:val="28"/>
          <w:szCs w:val="24"/>
        </w:rPr>
        <w:t>15</w:t>
      </w:r>
      <w:r w:rsidRPr="0061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3EC" w:rsidRPr="00611567">
        <w:rPr>
          <w:rFonts w:ascii="Times New Roman" w:eastAsia="Calibri" w:hAnsi="Times New Roman" w:cs="Times New Roman"/>
          <w:sz w:val="28"/>
          <w:szCs w:val="28"/>
        </w:rPr>
        <w:t>прове</w:t>
      </w:r>
      <w:r w:rsidR="00A352BA" w:rsidRPr="00611567">
        <w:rPr>
          <w:rFonts w:ascii="Times New Roman" w:eastAsia="Calibri" w:hAnsi="Times New Roman" w:cs="Times New Roman"/>
          <w:sz w:val="28"/>
          <w:szCs w:val="28"/>
        </w:rPr>
        <w:t>дено</w:t>
      </w:r>
      <w:r w:rsidR="006623EC" w:rsidRPr="00611567">
        <w:rPr>
          <w:rFonts w:ascii="Times New Roman" w:eastAsia="Calibri" w:hAnsi="Times New Roman" w:cs="Times New Roman"/>
          <w:sz w:val="28"/>
          <w:szCs w:val="28"/>
        </w:rPr>
        <w:t xml:space="preserve"> контрольное мероприятие </w:t>
      </w:r>
      <w:r w:rsidR="006623EC" w:rsidRPr="00611567">
        <w:rPr>
          <w:rFonts w:ascii="Times New Roman" w:eastAsia="Times New Roman" w:hAnsi="Times New Roman" w:cs="Times New Roman"/>
          <w:sz w:val="28"/>
          <w:lang w:eastAsia="ru-RU"/>
        </w:rPr>
        <w:t>«</w:t>
      </w:r>
      <w:r w:rsidR="00611567" w:rsidRPr="00611567">
        <w:rPr>
          <w:rFonts w:ascii="Times New Roman" w:hAnsi="Times New Roman"/>
          <w:sz w:val="28"/>
          <w:szCs w:val="28"/>
        </w:rPr>
        <w:t xml:space="preserve">Проверка отдельных вопросов финансово-хозяйственной деятельности </w:t>
      </w:r>
      <w:r w:rsidR="00611567" w:rsidRPr="00611567">
        <w:rPr>
          <w:rFonts w:ascii="Times New Roman" w:hAnsi="Times New Roman"/>
          <w:bCs/>
          <w:color w:val="010000"/>
          <w:sz w:val="28"/>
          <w:szCs w:val="28"/>
        </w:rPr>
        <w:t>муниципального бюджетного учреждения «Центр поддержки предпринимательства»</w:t>
      </w:r>
      <w:r w:rsidR="00611567" w:rsidRPr="00611567">
        <w:rPr>
          <w:rFonts w:ascii="Times New Roman" w:hAnsi="Times New Roman"/>
          <w:sz w:val="28"/>
          <w:szCs w:val="28"/>
        </w:rPr>
        <w:t xml:space="preserve"> в 2023 году, истекшем периоде 2024 года</w:t>
      </w:r>
      <w:r w:rsidR="006623EC" w:rsidRPr="00611567"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="001C5765" w:rsidRPr="00611567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6623EC" w:rsidRPr="0061156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782FE2" w:rsidRPr="005A0BFE" w:rsidRDefault="00782FE2" w:rsidP="00782FE2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A0BF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Объект контрольного мероприятия: </w:t>
      </w:r>
      <w:r w:rsidRPr="005A0BFE">
        <w:rPr>
          <w:rFonts w:ascii="Times New Roman" w:hAnsi="Times New Roman" w:cs="Times New Roman"/>
          <w:sz w:val="28"/>
          <w:szCs w:val="28"/>
        </w:rPr>
        <w:t>муниципальное бюджетное учреждение «</w:t>
      </w:r>
      <w:r w:rsidRPr="005A0BFE">
        <w:rPr>
          <w:rFonts w:ascii="Times New Roman" w:hAnsi="Times New Roman" w:cs="Times New Roman"/>
          <w:bCs/>
          <w:color w:val="010000"/>
          <w:sz w:val="28"/>
          <w:szCs w:val="28"/>
        </w:rPr>
        <w:t>Центр поддержки предпринимательства</w:t>
      </w:r>
      <w:r w:rsidRPr="005A0BFE">
        <w:rPr>
          <w:rFonts w:ascii="Times New Roman" w:hAnsi="Times New Roman" w:cs="Times New Roman"/>
          <w:sz w:val="28"/>
          <w:szCs w:val="28"/>
        </w:rPr>
        <w:t>»</w:t>
      </w:r>
      <w:r w:rsidRPr="005A0BFE">
        <w:rPr>
          <w:rFonts w:ascii="Times New Roman" w:hAnsi="Times New Roman" w:cs="Times New Roman"/>
          <w:sz w:val="28"/>
          <w:szCs w:val="24"/>
        </w:rPr>
        <w:t xml:space="preserve"> (далее - МБУ «</w:t>
      </w:r>
      <w:r w:rsidRPr="005A0BFE">
        <w:rPr>
          <w:rFonts w:ascii="Times New Roman" w:hAnsi="Times New Roman" w:cs="Times New Roman"/>
          <w:sz w:val="28"/>
          <w:szCs w:val="28"/>
        </w:rPr>
        <w:t>ЦПП</w:t>
      </w:r>
      <w:r w:rsidRPr="005A0BFE">
        <w:rPr>
          <w:rFonts w:ascii="Times New Roman" w:hAnsi="Times New Roman" w:cs="Times New Roman"/>
          <w:sz w:val="28"/>
          <w:szCs w:val="24"/>
        </w:rPr>
        <w:t>», Учреждение)</w:t>
      </w:r>
      <w:r w:rsidRPr="005A0BF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782FE2" w:rsidRPr="000D6510" w:rsidRDefault="00782FE2" w:rsidP="00782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510">
        <w:rPr>
          <w:rFonts w:ascii="Times New Roman" w:hAnsi="Times New Roman" w:cs="Times New Roman"/>
          <w:sz w:val="28"/>
          <w:szCs w:val="28"/>
        </w:rPr>
        <w:t>Цель контрольного мероприятия: проверить отдельные вопросы финансово-хозяйственной деятельности Учреждения</w:t>
      </w:r>
      <w:r w:rsidRPr="000D651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C5765" w:rsidRDefault="001C5765" w:rsidP="000638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установлено:</w:t>
      </w:r>
    </w:p>
    <w:p w:rsidR="009C1825" w:rsidRPr="009C1825" w:rsidRDefault="009C1825" w:rsidP="000638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28"/>
        </w:rPr>
      </w:pPr>
    </w:p>
    <w:p w:rsidR="008328BE" w:rsidRDefault="008328BE" w:rsidP="008328BE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н</w:t>
      </w:r>
      <w:r w:rsidR="006623EC"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арушения и недостатки, установленные проверкой </w:t>
      </w:r>
      <w:r w:rsidR="001F6872"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с</w:t>
      </w:r>
      <w:r w:rsidR="001F6872" w:rsidRPr="005F59E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облюдения порядка предоставления субсидии на финансовое обеспечение выполнения муниципального задания</w:t>
      </w:r>
      <w:r w:rsidR="006623EC"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:</w:t>
      </w:r>
    </w:p>
    <w:p w:rsidR="005F59E4" w:rsidRDefault="003B7AAF" w:rsidP="00F66551">
      <w:pPr>
        <w:pStyle w:val="a8"/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AAF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- </w:t>
      </w:r>
      <w:r w:rsidR="0030212D" w:rsidRPr="003B7AAF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нарушения Порядка формирования муниципального задания и финансового обеспечения выполнения муниципального задания муниципальных учреждений города Кемерово, утвержденного постановлением администрации города Кемерово от 14.08.2017 № 2188 (далее - Порядок </w:t>
      </w:r>
      <w:r w:rsidR="00693A74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           </w:t>
      </w:r>
      <w:r w:rsidR="0030212D" w:rsidRPr="003B7AAF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№ 2188), недостатки, допущенные при формировании муниципальных заданий, а именно: </w:t>
      </w:r>
      <w:r w:rsidR="00DD6654" w:rsidRPr="005375CA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несоответствие </w:t>
      </w:r>
      <w:r w:rsidR="00DD6654" w:rsidRPr="005375CA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Региональному перечню (классификатору) государственных (муниципальных) услуг и работ</w:t>
      </w:r>
      <w:r w:rsidR="00DD66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- Перечень)</w:t>
      </w:r>
      <w:r w:rsidR="00DD6654" w:rsidRPr="005375CA">
        <w:rPr>
          <w:rFonts w:ascii="Times New Roman" w:hAnsi="Times New Roman" w:cs="Times New Roman"/>
          <w:sz w:val="28"/>
          <w:szCs w:val="28"/>
        </w:rPr>
        <w:t>; установлен</w:t>
      </w:r>
      <w:r w:rsidR="00DD6654">
        <w:rPr>
          <w:rFonts w:ascii="Times New Roman" w:hAnsi="Times New Roman" w:cs="Times New Roman"/>
          <w:sz w:val="28"/>
          <w:szCs w:val="28"/>
        </w:rPr>
        <w:t>ие</w:t>
      </w:r>
      <w:r w:rsidR="00DD6654" w:rsidRPr="005375CA">
        <w:rPr>
          <w:rFonts w:ascii="Times New Roman" w:hAnsi="Times New Roman" w:cs="Times New Roman"/>
          <w:sz w:val="28"/>
          <w:szCs w:val="28"/>
        </w:rPr>
        <w:t xml:space="preserve"> диапазон</w:t>
      </w:r>
      <w:r w:rsidR="00DD6654">
        <w:rPr>
          <w:rFonts w:ascii="Times New Roman" w:hAnsi="Times New Roman" w:cs="Times New Roman"/>
          <w:sz w:val="28"/>
          <w:szCs w:val="28"/>
        </w:rPr>
        <w:t>а</w:t>
      </w:r>
      <w:r w:rsidR="00DD6654" w:rsidRPr="005375CA">
        <w:rPr>
          <w:rFonts w:ascii="Times New Roman" w:hAnsi="Times New Roman" w:cs="Times New Roman"/>
          <w:sz w:val="28"/>
          <w:szCs w:val="28"/>
        </w:rPr>
        <w:t xml:space="preserve"> значений</w:t>
      </w:r>
      <w:r w:rsidR="00DD6654">
        <w:rPr>
          <w:rFonts w:ascii="Times New Roman" w:hAnsi="Times New Roman" w:cs="Times New Roman"/>
          <w:sz w:val="28"/>
          <w:szCs w:val="28"/>
        </w:rPr>
        <w:t xml:space="preserve"> показателей</w:t>
      </w:r>
      <w:r w:rsidR="00DD6654" w:rsidRPr="005375CA">
        <w:rPr>
          <w:rFonts w:ascii="Times New Roman" w:hAnsi="Times New Roman" w:cs="Times New Roman"/>
          <w:sz w:val="28"/>
          <w:szCs w:val="28"/>
        </w:rPr>
        <w:t>; не установлены показатели выполнения муниципального задания в процентах от годового объема оказания муниципальных услуг или в абсолютных величинах</w:t>
      </w:r>
      <w:r w:rsidR="00F66551">
        <w:rPr>
          <w:rFonts w:ascii="Times New Roman" w:hAnsi="Times New Roman" w:cs="Times New Roman"/>
          <w:bCs/>
          <w:sz w:val="28"/>
          <w:szCs w:val="28"/>
        </w:rPr>
        <w:t>;</w:t>
      </w:r>
    </w:p>
    <w:p w:rsidR="003B7AAF" w:rsidRDefault="00F66551" w:rsidP="00F66551">
      <w:pPr>
        <w:pStyle w:val="a8"/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- </w:t>
      </w:r>
      <w:r w:rsidR="003B7AAF" w:rsidRPr="00C30657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нарушения Порядка № 2188 и недостатки при формировании </w:t>
      </w:r>
      <w:r w:rsidR="003B7AAF" w:rsidRPr="00C30657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отчета о выполнении муниципального задания</w:t>
      </w:r>
      <w:r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, в том числе: </w:t>
      </w:r>
      <w:r w:rsidR="00DD6654" w:rsidRPr="00770FE3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несоответствие формы </w:t>
      </w:r>
      <w:r w:rsidR="00DD6654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о</w:t>
      </w:r>
      <w:r w:rsidR="00DD6654" w:rsidRPr="00770FE3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тчета; </w:t>
      </w:r>
      <w:r w:rsidR="00DD6654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несоответствие данных Перечню, муниципальному заданию, неверное заполнение и расчет показателей</w:t>
      </w:r>
      <w:r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;</w:t>
      </w:r>
    </w:p>
    <w:p w:rsidR="00DD6654" w:rsidRPr="00DD6654" w:rsidRDefault="00DD6654" w:rsidP="00DD6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6654">
        <w:rPr>
          <w:rFonts w:ascii="Times New Roman" w:eastAsia="Calibri" w:hAnsi="Times New Roman" w:cs="Times New Roman"/>
          <w:sz w:val="28"/>
          <w:szCs w:val="28"/>
        </w:rPr>
        <w:t>- установлена  недостоверность отчетных данных</w:t>
      </w:r>
      <w:r w:rsidRPr="00DD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Pr="00DD6654">
        <w:rPr>
          <w:rFonts w:ascii="Times New Roman" w:eastAsia="Calibri" w:hAnsi="Times New Roman" w:cs="Times New Roman"/>
          <w:sz w:val="28"/>
          <w:szCs w:val="28"/>
        </w:rPr>
        <w:t xml:space="preserve">несоответствие согласованному управлением потребительского рынка и развития предпринимательства администрации города Кемерово (далее - </w:t>
      </w:r>
      <w:proofErr w:type="spellStart"/>
      <w:r w:rsidRPr="00DD6654">
        <w:rPr>
          <w:rFonts w:ascii="Times New Roman" w:eastAsia="Calibri" w:hAnsi="Times New Roman" w:cs="Times New Roman"/>
          <w:sz w:val="28"/>
          <w:szCs w:val="28"/>
        </w:rPr>
        <w:t>УПРиРП</w:t>
      </w:r>
      <w:proofErr w:type="spellEnd"/>
      <w:r w:rsidRPr="00DD6654">
        <w:rPr>
          <w:rFonts w:ascii="Times New Roman" w:eastAsia="Calibri" w:hAnsi="Times New Roman" w:cs="Times New Roman"/>
          <w:sz w:val="28"/>
          <w:szCs w:val="28"/>
        </w:rPr>
        <w:t xml:space="preserve">) Порядку расчета показателей характеризующих общие критерии оценки качества и объема такого показателя, в муниципальном бюджетном </w:t>
      </w:r>
      <w:r w:rsidRPr="00DD6654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учреждении «Центр поддержки предпринимательства»» 24.11.2020 (далее - Порядок от 24.11.2020), необоснованное включение данных по категории потребителей услуги «</w:t>
      </w:r>
      <w:proofErr w:type="spellStart"/>
      <w:r w:rsidRPr="00DD6654">
        <w:rPr>
          <w:rFonts w:ascii="Times New Roman" w:eastAsia="Calibri" w:hAnsi="Times New Roman" w:cs="Times New Roman"/>
          <w:sz w:val="28"/>
          <w:szCs w:val="28"/>
        </w:rPr>
        <w:t>самозанятые</w:t>
      </w:r>
      <w:proofErr w:type="spellEnd"/>
      <w:r w:rsidRPr="00DD6654">
        <w:rPr>
          <w:rFonts w:ascii="Times New Roman" w:eastAsia="Calibri" w:hAnsi="Times New Roman" w:cs="Times New Roman"/>
          <w:sz w:val="28"/>
          <w:szCs w:val="28"/>
        </w:rPr>
        <w:t>», не установленной муниципальным заданием, несоответствие данным, содержащимся в</w:t>
      </w:r>
      <w:proofErr w:type="gramEnd"/>
      <w:r w:rsidRPr="00DD66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D6654">
        <w:rPr>
          <w:rFonts w:ascii="Times New Roman" w:eastAsia="Calibri" w:hAnsi="Times New Roman" w:cs="Times New Roman"/>
          <w:sz w:val="28"/>
          <w:szCs w:val="28"/>
        </w:rPr>
        <w:t>электронной базе данных (выгрузках из электронной базы данных программного продукта 1С:</w:t>
      </w:r>
      <w:proofErr w:type="gramEnd"/>
      <w:r w:rsidRPr="00DD66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D6654">
        <w:rPr>
          <w:rFonts w:ascii="Times New Roman" w:eastAsia="Calibri" w:hAnsi="Times New Roman" w:cs="Times New Roman"/>
          <w:sz w:val="28"/>
          <w:szCs w:val="28"/>
        </w:rPr>
        <w:t>Предприятие, сформированных в ходе контрольного мероприятия), арифметические ошибки при расчете показателей</w:t>
      </w:r>
      <w:r w:rsidRPr="00DD665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D6654" w:rsidRPr="00DD6654" w:rsidRDefault="00DD6654" w:rsidP="00DD6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654">
        <w:rPr>
          <w:rFonts w:ascii="Times New Roman" w:hAnsi="Times New Roman" w:cs="Times New Roman"/>
          <w:sz w:val="28"/>
          <w:szCs w:val="28"/>
        </w:rPr>
        <w:t xml:space="preserve">- установленные факты свидетельствуют о </w:t>
      </w:r>
      <w:proofErr w:type="spellStart"/>
      <w:r w:rsidRPr="00DD6654">
        <w:rPr>
          <w:rFonts w:ascii="Times New Roman" w:hAnsi="Times New Roman" w:cs="Times New Roman"/>
          <w:sz w:val="28"/>
          <w:szCs w:val="28"/>
        </w:rPr>
        <w:t>неинформативности</w:t>
      </w:r>
      <w:proofErr w:type="spellEnd"/>
      <w:r w:rsidRPr="00DD6654">
        <w:rPr>
          <w:rFonts w:ascii="Times New Roman" w:hAnsi="Times New Roman" w:cs="Times New Roman"/>
          <w:sz w:val="28"/>
          <w:szCs w:val="28"/>
        </w:rPr>
        <w:t xml:space="preserve"> </w:t>
      </w:r>
      <w:r w:rsidRPr="00DD6654">
        <w:rPr>
          <w:rFonts w:ascii="Times New Roman" w:eastAsia="Calibri" w:hAnsi="Times New Roman" w:cs="Times New Roman"/>
          <w:sz w:val="28"/>
          <w:szCs w:val="28"/>
        </w:rPr>
        <w:t>показателей</w:t>
      </w:r>
      <w:r w:rsidRPr="00DD6654">
        <w:rPr>
          <w:rFonts w:ascii="Times New Roman" w:hAnsi="Times New Roman" w:cs="Times New Roman"/>
          <w:sz w:val="28"/>
          <w:szCs w:val="28"/>
        </w:rPr>
        <w:t xml:space="preserve"> выполнения муниципального задания для оценки объема и качества муниципальной услуги, необходимости актуализации порядка расчета показателей, в том числе с учетом функционала программных продуктов, используемых Учреждением,</w:t>
      </w:r>
      <w:r w:rsidRPr="00DD665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о ненадлежащем </w:t>
      </w:r>
      <w:proofErr w:type="gramStart"/>
      <w:r w:rsidRPr="00DD6654">
        <w:rPr>
          <w:rFonts w:ascii="Times New Roman" w:eastAsia="Calibri" w:hAnsi="Times New Roman" w:cs="Times New Roman"/>
          <w:spacing w:val="-1"/>
          <w:sz w:val="28"/>
          <w:szCs w:val="28"/>
        </w:rPr>
        <w:t>контроле за</w:t>
      </w:r>
      <w:proofErr w:type="gramEnd"/>
      <w:r w:rsidRPr="00DD665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результатами выполнения муниципального задания со стороны органа, осуществляющего функции и полномочия учредителя (</w:t>
      </w:r>
      <w:proofErr w:type="spellStart"/>
      <w:r w:rsidRPr="00DD6654">
        <w:rPr>
          <w:rFonts w:ascii="Times New Roman" w:eastAsia="Calibri" w:hAnsi="Times New Roman" w:cs="Times New Roman"/>
          <w:spacing w:val="-1"/>
          <w:sz w:val="28"/>
          <w:szCs w:val="28"/>
        </w:rPr>
        <w:t>УПРиРП</w:t>
      </w:r>
      <w:proofErr w:type="spellEnd"/>
      <w:r w:rsidRPr="00DD6654"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  <w:r w:rsidR="00E00C0A">
        <w:rPr>
          <w:rFonts w:ascii="Times New Roman" w:hAnsi="Times New Roman" w:cs="Times New Roman"/>
          <w:sz w:val="28"/>
          <w:szCs w:val="28"/>
        </w:rPr>
        <w:t>;</w:t>
      </w:r>
    </w:p>
    <w:p w:rsidR="00B143FC" w:rsidRPr="00BE036E" w:rsidRDefault="00B143FC" w:rsidP="00B143FC">
      <w:pPr>
        <w:widowControl w:val="0"/>
        <w:autoSpaceDE w:val="0"/>
        <w:autoSpaceDN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расчет финансового обеспечения выполнения муниципального задания в объеме, соответствующем дополнительным соглашениям на 2023 год, на 2024 год к </w:t>
      </w:r>
      <w:r w:rsidR="00BE036E" w:rsidRPr="008C0FF6">
        <w:rPr>
          <w:rFonts w:ascii="Times New Roman" w:eastAsia="Calibri" w:hAnsi="Times New Roman" w:cs="Times New Roman"/>
          <w:sz w:val="28"/>
          <w:szCs w:val="28"/>
        </w:rPr>
        <w:t>соглашени</w:t>
      </w:r>
      <w:r w:rsidR="00BE036E">
        <w:rPr>
          <w:rFonts w:ascii="Times New Roman" w:eastAsia="Calibri" w:hAnsi="Times New Roman" w:cs="Times New Roman"/>
          <w:sz w:val="28"/>
          <w:szCs w:val="28"/>
        </w:rPr>
        <w:t>ям</w:t>
      </w:r>
      <w:r w:rsidR="00BE036E" w:rsidRPr="008C0FF6">
        <w:rPr>
          <w:rFonts w:ascii="Times New Roman" w:eastAsia="Calibri" w:hAnsi="Times New Roman" w:cs="Times New Roman"/>
          <w:sz w:val="28"/>
          <w:szCs w:val="28"/>
        </w:rPr>
        <w:t xml:space="preserve"> о порядке и условиях предоставления субсидии на выполнение муниципального задания из бюджета города Кемерово, заключенных между администрацией города Кемерово и Учреждением</w:t>
      </w:r>
      <w:r w:rsidR="00BE036E">
        <w:rPr>
          <w:rFonts w:ascii="Times New Roman" w:eastAsia="Calibri" w:hAnsi="Times New Roman" w:cs="Times New Roman"/>
          <w:sz w:val="28"/>
          <w:szCs w:val="28"/>
        </w:rPr>
        <w:t>,</w:t>
      </w:r>
      <w:r w:rsidR="00BE036E" w:rsidRPr="008C0FF6">
        <w:rPr>
          <w:rFonts w:ascii="Times New Roman" w:eastAsia="Calibri" w:hAnsi="Times New Roman" w:cs="Times New Roman"/>
          <w:sz w:val="28"/>
          <w:szCs w:val="28"/>
        </w:rPr>
        <w:t xml:space="preserve"> от 09.01.2023 № 1</w:t>
      </w:r>
      <w:r w:rsidR="00BE036E">
        <w:rPr>
          <w:rFonts w:ascii="Times New Roman" w:eastAsia="Calibri" w:hAnsi="Times New Roman" w:cs="Times New Roman"/>
          <w:sz w:val="28"/>
          <w:szCs w:val="28"/>
        </w:rPr>
        <w:t>,</w:t>
      </w:r>
      <w:r w:rsidR="00BE036E" w:rsidRPr="008C0FF6">
        <w:rPr>
          <w:rFonts w:ascii="Times New Roman" w:eastAsia="Calibri" w:hAnsi="Times New Roman" w:cs="Times New Roman"/>
          <w:sz w:val="28"/>
          <w:szCs w:val="28"/>
        </w:rPr>
        <w:t xml:space="preserve"> от 09.01.2024 № 1</w:t>
      </w:r>
      <w:r w:rsidRPr="00BE03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отсутствует;</w:t>
      </w:r>
    </w:p>
    <w:p w:rsidR="00B143FC" w:rsidRPr="00BE036E" w:rsidRDefault="00B143FC" w:rsidP="00B143FC">
      <w:pPr>
        <w:widowControl w:val="0"/>
        <w:autoSpaceDE w:val="0"/>
        <w:autoSpaceDN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нарушение требований Порядка № 2188 затраты на содержание имущества в норматив на единицу оказания услуги в полном объеме не включены;</w:t>
      </w:r>
    </w:p>
    <w:p w:rsidR="00B143FC" w:rsidRDefault="00B143FC" w:rsidP="00B14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4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нарушение </w:t>
      </w:r>
      <w:r w:rsidRPr="00B143FC">
        <w:rPr>
          <w:rFonts w:ascii="Times New Roman" w:hAnsi="Times New Roman" w:cs="Times New Roman"/>
          <w:sz w:val="28"/>
          <w:szCs w:val="28"/>
        </w:rPr>
        <w:t xml:space="preserve">пункта 3.1.12 Порядка № 2188 (в редакции, действующей до 15.02.2024), пункта 3.1.14 Порядка № 2188 (в редакции, действующей с 15.02.2024) при расчете затрат на уплату налогов на 2023 год, на 2024 год не применен коэффициент платной деятельности (далее - КПД). Завышение затрат на уплату налогов, включенных в объем финансового обеспечения выполнения муниципального задания на 2024 год, с учетом размера КПД, рассчитанного на 01.07.2024, составляет </w:t>
      </w:r>
      <w:r w:rsidRPr="00B143FC">
        <w:rPr>
          <w:rFonts w:ascii="Times New Roman" w:hAnsi="Times New Roman" w:cs="Times New Roman"/>
          <w:sz w:val="28"/>
          <w:szCs w:val="28"/>
          <w:u w:val="single"/>
        </w:rPr>
        <w:t>8 820,00 рублей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BE036E" w:rsidRPr="00AE5E36" w:rsidRDefault="00BE036E" w:rsidP="00BE036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 w:rsidRPr="00AE5E36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2. нарушения и недостатки, </w:t>
      </w:r>
      <w:r w:rsidR="009F15D9"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установленные проверкой с</w:t>
      </w:r>
      <w:r w:rsidR="009F15D9" w:rsidRPr="005F59E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облюдения порядка предоставления субсидии на</w:t>
      </w:r>
      <w:r w:rsidR="009F15D9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иные цели</w:t>
      </w:r>
      <w:r w:rsidRPr="00AE5E36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9F15D9" w:rsidRPr="00DB0E7A" w:rsidRDefault="009F15D9" w:rsidP="009F1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нарушение пунктов 2.1, 2.2 </w:t>
      </w:r>
      <w:r w:rsidR="00DB0E7A" w:rsidRPr="00DB0E7A">
        <w:rPr>
          <w:rFonts w:ascii="Times New Roman" w:eastAsia="Calibri" w:hAnsi="Times New Roman" w:cs="Times New Roman"/>
          <w:sz w:val="28"/>
          <w:szCs w:val="28"/>
        </w:rPr>
        <w:t xml:space="preserve">Порядка </w:t>
      </w:r>
      <w:r w:rsidR="00DB0E7A" w:rsidRPr="00DB0E7A">
        <w:rPr>
          <w:rFonts w:ascii="Times New Roman" w:hAnsi="Times New Roman"/>
          <w:sz w:val="28"/>
          <w:szCs w:val="28"/>
        </w:rPr>
        <w:t>определения объема и условий предоставления муниципальным бюджетным и автономным учреждениям субсидий на иные цели, утвержденного постановлением администрации города Кемерово от 28.12.2020 № 3813 (далее - Порядок № 3813)</w:t>
      </w:r>
      <w:r w:rsidRPr="00DB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обоснования потребности и документы, необходимые для получения субсидии на </w:t>
      </w:r>
      <w:r w:rsidRPr="00DB0E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оплату услуг по предоставлению данных туристического потока города Кемерово </w:t>
      </w:r>
      <w:r w:rsidR="00D022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Учреждением</w:t>
      </w:r>
      <w:r w:rsidRPr="00DB0E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представлены</w:t>
      </w:r>
      <w:r w:rsidR="00DB0E7A" w:rsidRPr="00DB0E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  <w:r w:rsidRPr="00DB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BE036E" w:rsidRPr="00B143FC" w:rsidRDefault="00DB0E7A" w:rsidP="00B14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E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9F15D9" w:rsidRPr="00DB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пунктов 2.3, 2.4 Порядка № 3813 решение о предоставлении Учреждению целевой субсидии на </w:t>
      </w:r>
      <w:r w:rsidR="009F15D9" w:rsidRPr="00DB0E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оплату услуг по предоставлению данных туристического потока города Кемерово принято в отсутствие предусмотрен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ных пунктом 2.1, 2.2 </w:t>
      </w:r>
      <w:r w:rsidR="00D24CF0" w:rsidRPr="00DB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№ 3813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документов;</w:t>
      </w:r>
    </w:p>
    <w:p w:rsidR="00913D30" w:rsidRPr="00AE5E36" w:rsidRDefault="00913D30" w:rsidP="00913D3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3</w:t>
      </w:r>
      <w:r w:rsidRPr="00AE5E36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. нарушения и недостатки, установленные проверкой </w:t>
      </w:r>
      <w:r w:rsidRPr="00AE5E3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законности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получения средств от приносящей доход деятельности</w:t>
      </w:r>
      <w:r w:rsidRPr="00AE5E36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913D30" w:rsidRPr="0073630E" w:rsidRDefault="0073630E" w:rsidP="00736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30E">
        <w:rPr>
          <w:rFonts w:ascii="Times New Roman" w:hAnsi="Times New Roman" w:cs="Times New Roman"/>
          <w:sz w:val="28"/>
          <w:szCs w:val="28"/>
        </w:rPr>
        <w:lastRenderedPageBreak/>
        <w:t>- Учреждением не применялись ш</w:t>
      </w:r>
      <w:r w:rsidR="00913D30" w:rsidRPr="0073630E">
        <w:rPr>
          <w:rFonts w:ascii="Times New Roman" w:hAnsi="Times New Roman" w:cs="Times New Roman"/>
          <w:sz w:val="28"/>
          <w:szCs w:val="28"/>
        </w:rPr>
        <w:t>трафные санкции, пред</w:t>
      </w:r>
      <w:r w:rsidR="00AD5409">
        <w:rPr>
          <w:rFonts w:ascii="Times New Roman" w:hAnsi="Times New Roman" w:cs="Times New Roman"/>
          <w:sz w:val="28"/>
          <w:szCs w:val="28"/>
        </w:rPr>
        <w:t xml:space="preserve">усмотренные условиями договоров, </w:t>
      </w:r>
      <w:r w:rsidRPr="00913D30">
        <w:rPr>
          <w:rFonts w:ascii="Times New Roman" w:hAnsi="Times New Roman" w:cs="Times New Roman"/>
          <w:sz w:val="28"/>
          <w:szCs w:val="28"/>
        </w:rPr>
        <w:t>заключенны</w:t>
      </w:r>
      <w:r w:rsidR="00AD5409">
        <w:rPr>
          <w:rFonts w:ascii="Times New Roman" w:hAnsi="Times New Roman" w:cs="Times New Roman"/>
          <w:sz w:val="28"/>
          <w:szCs w:val="28"/>
        </w:rPr>
        <w:t>х</w:t>
      </w:r>
      <w:r w:rsidRPr="00913D30">
        <w:rPr>
          <w:rFonts w:ascii="Times New Roman" w:hAnsi="Times New Roman" w:cs="Times New Roman"/>
          <w:sz w:val="28"/>
          <w:szCs w:val="28"/>
        </w:rPr>
        <w:t xml:space="preserve"> в рамках осуществления деятельности по предоставлению в аренду недвижимого и движимого имущества</w:t>
      </w:r>
      <w:r w:rsidRPr="00736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3D30" w:rsidRPr="0073630E">
        <w:rPr>
          <w:rFonts w:ascii="Times New Roman" w:eastAsia="Calibri" w:hAnsi="Times New Roman" w:cs="Times New Roman"/>
          <w:sz w:val="28"/>
          <w:szCs w:val="28"/>
        </w:rPr>
        <w:t xml:space="preserve">при несоблюдении </w:t>
      </w:r>
      <w:r w:rsidR="00913D30" w:rsidRPr="0073630E">
        <w:rPr>
          <w:rFonts w:ascii="Times New Roman" w:hAnsi="Times New Roman" w:cs="Times New Roman"/>
          <w:sz w:val="28"/>
          <w:szCs w:val="28"/>
        </w:rPr>
        <w:t xml:space="preserve">контрагентами </w:t>
      </w:r>
      <w:r w:rsidR="00913D30" w:rsidRPr="0073630E">
        <w:rPr>
          <w:rFonts w:ascii="Times New Roman" w:eastAsia="Calibri" w:hAnsi="Times New Roman" w:cs="Times New Roman"/>
          <w:sz w:val="28"/>
          <w:szCs w:val="28"/>
        </w:rPr>
        <w:t>сроков оплаты</w:t>
      </w:r>
      <w:r w:rsidRPr="00736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</w:t>
      </w:r>
      <w:r w:rsidRPr="0020568D">
        <w:rPr>
          <w:rFonts w:ascii="Times New Roman" w:eastAsia="Calibri" w:hAnsi="Times New Roman" w:cs="Times New Roman"/>
          <w:sz w:val="28"/>
          <w:szCs w:val="28"/>
        </w:rPr>
        <w:t xml:space="preserve">ри рассмотрении </w:t>
      </w:r>
      <w:r w:rsidR="00F718E4">
        <w:rPr>
          <w:sz w:val="28"/>
          <w:szCs w:val="28"/>
        </w:rPr>
        <w:t>а</w:t>
      </w:r>
      <w:r w:rsidR="00F718E4" w:rsidRPr="00DD5F8A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 w:rsidR="00F718E4">
        <w:rPr>
          <w:sz w:val="28"/>
          <w:szCs w:val="28"/>
        </w:rPr>
        <w:t>а</w:t>
      </w:r>
      <w:r w:rsidR="00F718E4" w:rsidRPr="00DD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718E4" w:rsidRPr="00F71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контрольного мероприятия от 01.11.2024 № 13 </w:t>
      </w:r>
      <w:r w:rsidR="00F718E4" w:rsidRPr="00F718E4">
        <w:rPr>
          <w:rFonts w:ascii="Times New Roman" w:hAnsi="Times New Roman" w:cs="Times New Roman"/>
          <w:sz w:val="28"/>
          <w:szCs w:val="28"/>
        </w:rPr>
        <w:t xml:space="preserve">(далее - Акт) </w:t>
      </w:r>
      <w:r w:rsidRPr="00F718E4">
        <w:rPr>
          <w:rFonts w:ascii="Times New Roman" w:eastAsia="Calibri" w:hAnsi="Times New Roman" w:cs="Times New Roman"/>
          <w:sz w:val="28"/>
          <w:szCs w:val="28"/>
        </w:rPr>
        <w:t>по</w:t>
      </w:r>
      <w:r w:rsidRPr="0020568D">
        <w:rPr>
          <w:rFonts w:ascii="Times New Roman" w:eastAsia="Calibri" w:hAnsi="Times New Roman" w:cs="Times New Roman"/>
          <w:sz w:val="28"/>
          <w:szCs w:val="28"/>
        </w:rPr>
        <w:t xml:space="preserve"> отдельным договорам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МБУ «ЦПП»</w:t>
      </w:r>
      <w:r w:rsidRPr="0020568D">
        <w:rPr>
          <w:rFonts w:ascii="Times New Roman" w:eastAsia="Calibri" w:hAnsi="Times New Roman" w:cs="Times New Roman"/>
          <w:sz w:val="28"/>
          <w:szCs w:val="28"/>
        </w:rPr>
        <w:t xml:space="preserve"> направлены претензии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контрагентам</w:t>
      </w:r>
      <w:r w:rsidRPr="002056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оплате задолженности и пени)</w:t>
      </w:r>
      <w:r w:rsidRPr="0073630E">
        <w:rPr>
          <w:rFonts w:ascii="Times New Roman" w:hAnsi="Times New Roman" w:cs="Times New Roman"/>
          <w:sz w:val="28"/>
          <w:szCs w:val="28"/>
        </w:rPr>
        <w:t>;</w:t>
      </w:r>
      <w:r w:rsidR="00913D30" w:rsidRPr="007363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13D30" w:rsidRPr="0073630E" w:rsidRDefault="0073630E" w:rsidP="00913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3630E">
        <w:rPr>
          <w:rFonts w:ascii="Times New Roman" w:eastAsia="Calibri" w:hAnsi="Times New Roman" w:cs="Times New Roman"/>
          <w:sz w:val="28"/>
          <w:szCs w:val="28"/>
        </w:rPr>
        <w:t xml:space="preserve">- в </w:t>
      </w:r>
      <w:r w:rsidR="00913D30" w:rsidRPr="0073630E">
        <w:rPr>
          <w:rFonts w:ascii="Times New Roman" w:eastAsia="Calibri" w:hAnsi="Times New Roman" w:cs="Times New Roman"/>
          <w:sz w:val="28"/>
          <w:szCs w:val="28"/>
        </w:rPr>
        <w:t>нарушение условия договоров аренды, согласно которому арендная плата оплачивается арендатором со дня начала срока действия договора по последний день месяца, в котором истек срок его действия (независимо от даты подписания акта сдачи-приемки объекта и даты истечения срока договора), расчет арендной платы за месяц, в который истек срок действия договоров аренды, производился по дату истечения срока действия договоров</w:t>
      </w:r>
      <w:r w:rsidRPr="0073630E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6623EC" w:rsidRPr="00AE5E36" w:rsidRDefault="00D01A94" w:rsidP="006623E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4</w:t>
      </w:r>
      <w:r w:rsidR="006623EC" w:rsidRPr="00AE5E36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. нарушения и недостатки, установленные проверкой </w:t>
      </w:r>
      <w:r w:rsidR="00AE5E36" w:rsidRPr="00AE5E36">
        <w:rPr>
          <w:rFonts w:ascii="Times New Roman" w:hAnsi="Times New Roman" w:cs="Times New Roman"/>
          <w:b/>
          <w:sz w:val="28"/>
          <w:szCs w:val="28"/>
          <w:u w:val="single"/>
        </w:rPr>
        <w:t>законности и обоснованности произведенных расходов</w:t>
      </w:r>
      <w:r w:rsidR="006623EC" w:rsidRPr="00AE5E36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6D482C" w:rsidRPr="00EC74FF" w:rsidRDefault="00FB2C42" w:rsidP="006D4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C74FF">
        <w:rPr>
          <w:rFonts w:ascii="Times New Roman" w:hAnsi="Times New Roman" w:cs="Times New Roman"/>
          <w:sz w:val="28"/>
          <w:szCs w:val="28"/>
        </w:rPr>
        <w:t>- нарушения</w:t>
      </w:r>
      <w:r w:rsidR="006D482C" w:rsidRPr="00EC74FF">
        <w:rPr>
          <w:rFonts w:ascii="Times New Roman" w:hAnsi="Times New Roman" w:cs="Times New Roman"/>
          <w:sz w:val="28"/>
          <w:szCs w:val="28"/>
        </w:rPr>
        <w:t xml:space="preserve"> требований </w:t>
      </w:r>
      <w:r w:rsidR="005217A6" w:rsidRPr="00EC74F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Кемерово от 18.09.2019 № 2455 «Об утверждении Порядка составления и утверждения плана финансово-хозяйственной деятельности муниципального учреждения города Кемерово» (далее - Порядок № 2455) </w:t>
      </w:r>
      <w:r w:rsidRPr="00EC74FF">
        <w:rPr>
          <w:rFonts w:ascii="Times New Roman" w:hAnsi="Times New Roman" w:cs="Times New Roman"/>
          <w:sz w:val="28"/>
          <w:szCs w:val="28"/>
        </w:rPr>
        <w:t>и недостатки</w:t>
      </w:r>
      <w:r w:rsidRPr="00EC7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482C" w:rsidRPr="00EC74FF">
        <w:rPr>
          <w:rFonts w:ascii="Times New Roman" w:hAnsi="Times New Roman" w:cs="Times New Roman"/>
          <w:sz w:val="28"/>
          <w:szCs w:val="28"/>
        </w:rPr>
        <w:t xml:space="preserve">при составлении Планов ФХД и </w:t>
      </w:r>
      <w:r w:rsidR="006D482C" w:rsidRPr="00EC7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обоснований </w:t>
      </w:r>
      <w:r w:rsidR="00C348E5" w:rsidRPr="00EC7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(расчетов) к ним</w:t>
      </w:r>
      <w:r w:rsidR="006D482C" w:rsidRPr="00EC74FF">
        <w:rPr>
          <w:rFonts w:ascii="Times New Roman" w:hAnsi="Times New Roman" w:cs="Times New Roman"/>
          <w:sz w:val="28"/>
          <w:szCs w:val="28"/>
        </w:rPr>
        <w:t xml:space="preserve"> </w:t>
      </w:r>
      <w:r w:rsidR="006D482C" w:rsidRPr="00EC7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том числе, </w:t>
      </w:r>
      <w:r w:rsidR="00EC74FF" w:rsidRPr="00EC7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отсутствие обоснований (расчетов), </w:t>
      </w:r>
      <w:r w:rsidR="006D482C" w:rsidRPr="00EC7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нарушения при заполнении плановых показателей, несоответствие обоснованиям (ра</w:t>
      </w:r>
      <w:r w:rsidR="00126D25" w:rsidRPr="00EC7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счетам), арифметические ошибки);</w:t>
      </w:r>
      <w:proofErr w:type="gramEnd"/>
    </w:p>
    <w:p w:rsidR="006D482C" w:rsidRPr="00153EAB" w:rsidRDefault="00AF342F" w:rsidP="006D482C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74FF">
        <w:rPr>
          <w:rFonts w:ascii="Times New Roman" w:hAnsi="Times New Roman"/>
          <w:sz w:val="28"/>
          <w:szCs w:val="28"/>
        </w:rPr>
        <w:t>- в</w:t>
      </w:r>
      <w:r w:rsidR="006D482C" w:rsidRPr="00EC74FF">
        <w:rPr>
          <w:rFonts w:ascii="Times New Roman" w:hAnsi="Times New Roman"/>
          <w:sz w:val="28"/>
          <w:szCs w:val="28"/>
        </w:rPr>
        <w:t xml:space="preserve"> нарушение пункта 42 </w:t>
      </w:r>
      <w:r w:rsidRPr="00EC74FF">
        <w:rPr>
          <w:rFonts w:ascii="Times New Roman" w:hAnsi="Times New Roman"/>
          <w:sz w:val="28"/>
          <w:szCs w:val="28"/>
        </w:rPr>
        <w:t>приказа Министерства финансов Российской Федерации от 31.08.2018 № 186н «О Требованиях к составлению и утверждению плана финансово-хозяйственной деятельности государственного (муниципального) учреждения»</w:t>
      </w:r>
      <w:r w:rsidR="006D482C" w:rsidRPr="00EC74FF">
        <w:rPr>
          <w:rFonts w:ascii="Times New Roman" w:hAnsi="Times New Roman"/>
          <w:sz w:val="28"/>
          <w:szCs w:val="28"/>
        </w:rPr>
        <w:t xml:space="preserve">, пункта 3.26 Порядка № 2455 показатели Планов ФХД в части расходов на закупку товаров, работ, услуг не соответствуют показателям плана - графика закупок Учреждения, утвержденного в соответствии с </w:t>
      </w:r>
      <w:r w:rsidR="00AE5D6B" w:rsidRPr="00EC74FF">
        <w:rPr>
          <w:rFonts w:ascii="Times New Roman" w:hAnsi="Times New Roman"/>
          <w:sz w:val="28"/>
          <w:szCs w:val="28"/>
        </w:rPr>
        <w:t>частью</w:t>
      </w:r>
      <w:r w:rsidR="006D482C" w:rsidRPr="00EC74FF">
        <w:rPr>
          <w:rFonts w:ascii="Times New Roman" w:hAnsi="Times New Roman"/>
          <w:sz w:val="28"/>
          <w:szCs w:val="28"/>
        </w:rPr>
        <w:t xml:space="preserve"> 7 статьи 16 Федерального закона </w:t>
      </w:r>
      <w:r w:rsidR="00350EF4" w:rsidRPr="00EC74FF">
        <w:rPr>
          <w:rFonts w:ascii="Times New Roman" w:hAnsi="Times New Roman"/>
          <w:sz w:val="28"/>
          <w:szCs w:val="28"/>
        </w:rPr>
        <w:t xml:space="preserve">  </w:t>
      </w:r>
      <w:r w:rsidR="00AE5D6B" w:rsidRPr="00EC74FF">
        <w:rPr>
          <w:rFonts w:ascii="Times New Roman" w:hAnsi="Times New Roman"/>
          <w:sz w:val="28"/>
          <w:szCs w:val="28"/>
        </w:rPr>
        <w:t xml:space="preserve">  </w:t>
      </w:r>
      <w:r w:rsidR="00350EF4" w:rsidRPr="00EC74FF">
        <w:rPr>
          <w:rFonts w:ascii="Times New Roman" w:hAnsi="Times New Roman"/>
          <w:sz w:val="28"/>
          <w:szCs w:val="28"/>
        </w:rPr>
        <w:t xml:space="preserve">     </w:t>
      </w:r>
      <w:r w:rsidR="006D482C" w:rsidRPr="00EC74FF">
        <w:rPr>
          <w:rFonts w:ascii="Times New Roman" w:hAnsi="Times New Roman"/>
          <w:sz w:val="28"/>
          <w:szCs w:val="28"/>
        </w:rPr>
        <w:t>№ 44-ФЗ Федеральным законом от</w:t>
      </w:r>
      <w:proofErr w:type="gramEnd"/>
      <w:r w:rsidR="006D482C" w:rsidRPr="00EC74FF">
        <w:rPr>
          <w:rFonts w:ascii="Times New Roman" w:hAnsi="Times New Roman"/>
          <w:sz w:val="28"/>
          <w:szCs w:val="28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</w:t>
      </w:r>
      <w:r w:rsidR="00350EF4" w:rsidRPr="00EC74FF">
        <w:rPr>
          <w:rFonts w:ascii="Times New Roman" w:hAnsi="Times New Roman"/>
          <w:sz w:val="28"/>
          <w:szCs w:val="28"/>
        </w:rPr>
        <w:t xml:space="preserve">            </w:t>
      </w:r>
      <w:r w:rsidRPr="00153EAB">
        <w:rPr>
          <w:rFonts w:ascii="Times New Roman" w:hAnsi="Times New Roman"/>
          <w:sz w:val="28"/>
          <w:szCs w:val="28"/>
        </w:rPr>
        <w:t>№ 44-ФЗ);</w:t>
      </w:r>
    </w:p>
    <w:p w:rsidR="00153EAB" w:rsidRDefault="00153EAB" w:rsidP="00153EA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3EAB">
        <w:rPr>
          <w:rFonts w:ascii="Times New Roman" w:hAnsi="Times New Roman"/>
          <w:sz w:val="28"/>
          <w:szCs w:val="28"/>
        </w:rPr>
        <w:t xml:space="preserve">- в нарушение пункта 3 статьи 94 Федерального закона № 44-ФЗ, пункта 3.3 приказа МБУ «ЦПП» от 06.02.2023 № 04/10Д «О распределении обязанностей между работниками Учреждения при осуществлении закупок товаров, работ, услуг» (далее - Приказ № 04/10Д) экспертиза предоставленных поставщиком (подрядчиком, исполнителем) результатов, предусмотренных контрактами (договорами), в части их соответствия условиям контрактов (договоров),  проводится Учреждением не в полном объеме; </w:t>
      </w:r>
      <w:proofErr w:type="gramEnd"/>
    </w:p>
    <w:p w:rsidR="00153EAB" w:rsidRPr="007C40F0" w:rsidRDefault="00153EAB" w:rsidP="00153EA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40F0">
        <w:rPr>
          <w:rFonts w:ascii="Times New Roman" w:hAnsi="Times New Roman"/>
          <w:sz w:val="28"/>
          <w:szCs w:val="28"/>
        </w:rPr>
        <w:t xml:space="preserve">- </w:t>
      </w:r>
      <w:r w:rsidR="007C40F0" w:rsidRPr="007C40F0">
        <w:rPr>
          <w:rFonts w:ascii="Times New Roman" w:hAnsi="Times New Roman"/>
          <w:sz w:val="28"/>
          <w:szCs w:val="28"/>
        </w:rPr>
        <w:t>в</w:t>
      </w:r>
      <w:r w:rsidRPr="007C40F0">
        <w:rPr>
          <w:rFonts w:ascii="Times New Roman" w:hAnsi="Times New Roman"/>
          <w:sz w:val="28"/>
          <w:szCs w:val="28"/>
        </w:rPr>
        <w:t xml:space="preserve"> нарушение пункта 20 приказа Минфина России от 31.12.2016 № 258н «Об утверждении федерального стандарта бухгалтерского учета для организаций государственного сектора «Аренда», пунктов 151.1, 151.2 Приказа Минфина России от 01.12.2010 № 157н «Об утверждении Единого плана счетов бухгалтерского учета для органов государственной власти (государственных </w:t>
      </w:r>
      <w:r w:rsidRPr="007C40F0">
        <w:rPr>
          <w:rFonts w:ascii="Times New Roman" w:hAnsi="Times New Roman"/>
          <w:sz w:val="28"/>
          <w:szCs w:val="28"/>
        </w:rPr>
        <w:lastRenderedPageBreak/>
        <w:t>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</w:t>
      </w:r>
      <w:proofErr w:type="gramEnd"/>
      <w:r w:rsidRPr="007C40F0">
        <w:rPr>
          <w:rFonts w:ascii="Times New Roman" w:hAnsi="Times New Roman"/>
          <w:sz w:val="28"/>
          <w:szCs w:val="28"/>
        </w:rPr>
        <w:t xml:space="preserve"> его применению» (далее - Инструкция № 157н), пункта 67.3 приказа Минфина России от 16.12.2010 № 174н «Об утверждении Плана счетов бухгалтерского учета бюджетных учреждений и Инструкции по его применению» объекты учета, поступившие в аренду по Контракту № Ц</w:t>
      </w:r>
      <w:proofErr w:type="gramStart"/>
      <w:r w:rsidRPr="007C40F0">
        <w:rPr>
          <w:rFonts w:ascii="Times New Roman" w:hAnsi="Times New Roman"/>
          <w:sz w:val="28"/>
          <w:szCs w:val="28"/>
        </w:rPr>
        <w:t>1</w:t>
      </w:r>
      <w:proofErr w:type="gramEnd"/>
      <w:r w:rsidRPr="007C40F0">
        <w:rPr>
          <w:rFonts w:ascii="Times New Roman" w:hAnsi="Times New Roman"/>
          <w:sz w:val="28"/>
          <w:szCs w:val="28"/>
        </w:rPr>
        <w:t>, Договору № 750-П на счете 111.40.000 «Права пользования нефинансовыми активами» в 2023 году не отражены, резерв предстоящих расходов в сумме арендных платежей за весь срок пользования имуществом с отражением на счете 401.60.224 «Резерв предстоящих расходов по арендной плате за пользование имуществом» не сформирован</w:t>
      </w:r>
      <w:r w:rsidR="007C40F0" w:rsidRPr="007C40F0">
        <w:rPr>
          <w:rFonts w:ascii="Times New Roman" w:hAnsi="Times New Roman"/>
          <w:sz w:val="28"/>
          <w:szCs w:val="28"/>
        </w:rPr>
        <w:t>;</w:t>
      </w:r>
    </w:p>
    <w:p w:rsidR="007C40F0" w:rsidRPr="007C40F0" w:rsidRDefault="007C40F0" w:rsidP="00153EAB">
      <w:pPr>
        <w:pStyle w:val="af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C40F0">
        <w:rPr>
          <w:rFonts w:ascii="Times New Roman" w:hAnsi="Times New Roman"/>
          <w:b/>
          <w:sz w:val="28"/>
          <w:szCs w:val="28"/>
        </w:rPr>
        <w:t>- в</w:t>
      </w:r>
      <w:r w:rsidR="00153EAB" w:rsidRPr="007C40F0">
        <w:rPr>
          <w:rFonts w:ascii="Times New Roman" w:hAnsi="Times New Roman"/>
          <w:b/>
          <w:sz w:val="28"/>
          <w:szCs w:val="28"/>
        </w:rPr>
        <w:t xml:space="preserve"> нарушение пункта 1 статьи 78.1 </w:t>
      </w:r>
      <w:r w:rsidRPr="007C40F0">
        <w:rPr>
          <w:rFonts w:ascii="Times New Roman" w:hAnsi="Times New Roman"/>
          <w:b/>
          <w:sz w:val="28"/>
          <w:szCs w:val="28"/>
        </w:rPr>
        <w:t>Бюджетного кодекса Российской Федерации</w:t>
      </w:r>
      <w:r w:rsidR="00153EAB" w:rsidRPr="007C40F0">
        <w:rPr>
          <w:rFonts w:ascii="Times New Roman" w:hAnsi="Times New Roman"/>
          <w:b/>
          <w:sz w:val="28"/>
          <w:szCs w:val="28"/>
        </w:rPr>
        <w:t xml:space="preserve"> в проверяемом периоде </w:t>
      </w:r>
      <w:proofErr w:type="spellStart"/>
      <w:r w:rsidR="00153EAB" w:rsidRPr="007C40F0">
        <w:rPr>
          <w:rFonts w:ascii="Times New Roman" w:hAnsi="Times New Roman"/>
          <w:b/>
          <w:sz w:val="28"/>
          <w:szCs w:val="28"/>
        </w:rPr>
        <w:t>УПРиРП</w:t>
      </w:r>
      <w:proofErr w:type="spellEnd"/>
      <w:r w:rsidR="00153EAB" w:rsidRPr="007C40F0">
        <w:rPr>
          <w:rFonts w:ascii="Times New Roman" w:hAnsi="Times New Roman"/>
          <w:b/>
          <w:sz w:val="28"/>
          <w:szCs w:val="28"/>
        </w:rPr>
        <w:t xml:space="preserve"> направлены, а Учреждением израсходованы средства субсидии на финансовое обеспечение выполнения муниципального задания в общей сумме </w:t>
      </w:r>
      <w:r w:rsidR="00153EAB" w:rsidRPr="007C40F0">
        <w:rPr>
          <w:rFonts w:ascii="Times New Roman" w:hAnsi="Times New Roman"/>
          <w:b/>
          <w:sz w:val="28"/>
          <w:szCs w:val="28"/>
          <w:u w:val="single"/>
        </w:rPr>
        <w:t>41 480,80 рублей</w:t>
      </w:r>
      <w:r w:rsidR="00153EAB" w:rsidRPr="007C40F0">
        <w:rPr>
          <w:rFonts w:ascii="Times New Roman" w:hAnsi="Times New Roman"/>
          <w:b/>
          <w:sz w:val="28"/>
          <w:szCs w:val="28"/>
        </w:rPr>
        <w:t xml:space="preserve"> на цели, не связанны</w:t>
      </w:r>
      <w:r w:rsidRPr="007C40F0">
        <w:rPr>
          <w:rFonts w:ascii="Times New Roman" w:hAnsi="Times New Roman"/>
          <w:b/>
          <w:sz w:val="28"/>
          <w:szCs w:val="28"/>
        </w:rPr>
        <w:t>е</w:t>
      </w:r>
      <w:r w:rsidR="00153EAB" w:rsidRPr="007C40F0">
        <w:rPr>
          <w:rFonts w:ascii="Times New Roman" w:hAnsi="Times New Roman"/>
          <w:b/>
          <w:sz w:val="28"/>
          <w:szCs w:val="28"/>
        </w:rPr>
        <w:t xml:space="preserve"> </w:t>
      </w:r>
      <w:r w:rsidRPr="007C40F0">
        <w:rPr>
          <w:rFonts w:ascii="Times New Roman" w:hAnsi="Times New Roman"/>
          <w:b/>
          <w:sz w:val="28"/>
          <w:szCs w:val="28"/>
        </w:rPr>
        <w:t>с выполнением муниципального задания;</w:t>
      </w:r>
    </w:p>
    <w:p w:rsidR="007C40F0" w:rsidRPr="00E3392B" w:rsidRDefault="00153EAB" w:rsidP="007C40F0">
      <w:pPr>
        <w:pStyle w:val="af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392B">
        <w:rPr>
          <w:rFonts w:ascii="Times New Roman" w:hAnsi="Times New Roman"/>
          <w:b/>
          <w:sz w:val="28"/>
          <w:szCs w:val="28"/>
        </w:rPr>
        <w:t xml:space="preserve"> </w:t>
      </w:r>
      <w:r w:rsidR="007C40F0" w:rsidRPr="00E3392B">
        <w:rPr>
          <w:rFonts w:ascii="Times New Roman" w:hAnsi="Times New Roman"/>
          <w:b/>
          <w:sz w:val="28"/>
          <w:szCs w:val="28"/>
        </w:rPr>
        <w:t xml:space="preserve">- </w:t>
      </w:r>
      <w:r w:rsidR="00682A96" w:rsidRPr="00E3392B">
        <w:rPr>
          <w:rFonts w:ascii="Times New Roman" w:hAnsi="Times New Roman"/>
          <w:b/>
          <w:sz w:val="28"/>
          <w:szCs w:val="28"/>
        </w:rPr>
        <w:t>неэффективные расходы</w:t>
      </w:r>
      <w:r w:rsidR="007C40F0" w:rsidRPr="00E3392B">
        <w:rPr>
          <w:rFonts w:ascii="Times New Roman" w:hAnsi="Times New Roman"/>
          <w:b/>
          <w:sz w:val="28"/>
          <w:szCs w:val="28"/>
        </w:rPr>
        <w:t xml:space="preserve"> на содержание неиспользуемого </w:t>
      </w:r>
      <w:r w:rsidR="00682A96" w:rsidRPr="00E3392B">
        <w:rPr>
          <w:rFonts w:ascii="Times New Roman" w:hAnsi="Times New Roman"/>
          <w:b/>
          <w:sz w:val="28"/>
          <w:szCs w:val="28"/>
        </w:rPr>
        <w:t>недвижимого имущества</w:t>
      </w:r>
      <w:r w:rsidR="007C40F0" w:rsidRPr="00E3392B">
        <w:rPr>
          <w:rFonts w:ascii="Times New Roman" w:hAnsi="Times New Roman"/>
          <w:b/>
          <w:sz w:val="28"/>
          <w:szCs w:val="28"/>
        </w:rPr>
        <w:t xml:space="preserve"> в общей сумме </w:t>
      </w:r>
      <w:r w:rsidR="007C40F0" w:rsidRPr="00E3392B">
        <w:rPr>
          <w:rFonts w:ascii="Times New Roman" w:hAnsi="Times New Roman"/>
          <w:b/>
          <w:sz w:val="28"/>
          <w:szCs w:val="28"/>
          <w:u w:val="single"/>
        </w:rPr>
        <w:t>988 821,16 рубль</w:t>
      </w:r>
      <w:r w:rsidR="00682A96" w:rsidRPr="00E3392B">
        <w:rPr>
          <w:rFonts w:ascii="Times New Roman" w:hAnsi="Times New Roman"/>
          <w:b/>
          <w:sz w:val="28"/>
          <w:szCs w:val="28"/>
        </w:rPr>
        <w:t>;</w:t>
      </w:r>
    </w:p>
    <w:p w:rsidR="00682A96" w:rsidRPr="00E3392B" w:rsidRDefault="00682A96" w:rsidP="00682A96">
      <w:pPr>
        <w:pStyle w:val="af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392B">
        <w:rPr>
          <w:rFonts w:ascii="Times New Roman" w:hAnsi="Times New Roman"/>
          <w:b/>
          <w:sz w:val="28"/>
          <w:szCs w:val="28"/>
        </w:rPr>
        <w:t xml:space="preserve">- неэффективные расходы на </w:t>
      </w:r>
      <w:r w:rsidRPr="00E339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оказание услуги по разработке бизнес-плана в отсутствие его дальнейшей реализации</w:t>
      </w:r>
      <w:r w:rsidRPr="00E3392B">
        <w:rPr>
          <w:rFonts w:ascii="Times New Roman" w:hAnsi="Times New Roman"/>
          <w:b/>
          <w:sz w:val="28"/>
          <w:szCs w:val="28"/>
        </w:rPr>
        <w:t xml:space="preserve"> в общей сумме </w:t>
      </w:r>
      <w:r w:rsidRPr="00E3392B">
        <w:rPr>
          <w:rFonts w:ascii="Times New Roman" w:hAnsi="Times New Roman"/>
          <w:b/>
          <w:sz w:val="28"/>
          <w:szCs w:val="28"/>
          <w:u w:val="single"/>
        </w:rPr>
        <w:t>68 391,00 рубль</w:t>
      </w:r>
      <w:r w:rsidRPr="00E3392B">
        <w:rPr>
          <w:rFonts w:ascii="Times New Roman" w:hAnsi="Times New Roman"/>
          <w:b/>
          <w:sz w:val="28"/>
          <w:szCs w:val="28"/>
        </w:rPr>
        <w:t>;</w:t>
      </w:r>
    </w:p>
    <w:p w:rsidR="00153EAB" w:rsidRPr="004B4498" w:rsidRDefault="004E3DAF" w:rsidP="00153EA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4B4498">
        <w:rPr>
          <w:rFonts w:ascii="Times New Roman" w:hAnsi="Times New Roman"/>
          <w:sz w:val="28"/>
          <w:szCs w:val="28"/>
        </w:rPr>
        <w:t xml:space="preserve">- </w:t>
      </w:r>
      <w:r w:rsidRPr="004B4498">
        <w:rPr>
          <w:rFonts w:ascii="Times New Roman" w:hAnsi="Times New Roman" w:cs="Times New Roman"/>
          <w:sz w:val="28"/>
          <w:szCs w:val="28"/>
        </w:rPr>
        <w:t xml:space="preserve">в противоречие требованиям Порядка № 3813 необходимость осуществления расходов </w:t>
      </w:r>
      <w:r w:rsidRPr="004B4498">
        <w:rPr>
          <w:rFonts w:ascii="Times New Roman" w:hAnsi="Times New Roman" w:cs="Times New Roman"/>
          <w:sz w:val="28"/>
          <w:szCs w:val="28"/>
          <w:u w:val="single"/>
        </w:rPr>
        <w:t>в сумме 500 000,00 рублей</w:t>
      </w:r>
      <w:r w:rsidRPr="004B4498">
        <w:rPr>
          <w:rFonts w:ascii="Times New Roman" w:hAnsi="Times New Roman" w:cs="Times New Roman"/>
          <w:sz w:val="28"/>
          <w:szCs w:val="28"/>
        </w:rPr>
        <w:t xml:space="preserve"> на оказание услуг по предоставлению информационно - аналитического исследования туристического потока на территории города Кемерово, а также соответствие указанных закупок целям деятельности МБУ «ЦПП», определенным Уставом, и </w:t>
      </w:r>
      <w:r w:rsidRPr="004B4498">
        <w:rPr>
          <w:rFonts w:ascii="Times New Roman" w:hAnsi="Times New Roman" w:cs="Times New Roman"/>
          <w:sz w:val="28"/>
          <w:szCs w:val="28"/>
          <w:u w:val="single"/>
        </w:rPr>
        <w:t>использование результатов исследования в деятельности Учреждения</w:t>
      </w:r>
      <w:r w:rsidRPr="004B4498">
        <w:rPr>
          <w:rFonts w:ascii="Times New Roman" w:hAnsi="Times New Roman" w:cs="Times New Roman"/>
          <w:sz w:val="28"/>
          <w:szCs w:val="28"/>
        </w:rPr>
        <w:t>, документально не подтверждены;</w:t>
      </w:r>
    </w:p>
    <w:p w:rsidR="006D4296" w:rsidRPr="00E3392B" w:rsidRDefault="00E3392B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E3392B">
        <w:rPr>
          <w:rFonts w:ascii="Times New Roman" w:hAnsi="Times New Roman"/>
          <w:sz w:val="28"/>
          <w:szCs w:val="28"/>
        </w:rPr>
        <w:t>- в</w:t>
      </w:r>
      <w:r w:rsidR="006D4296" w:rsidRPr="00E3392B">
        <w:rPr>
          <w:rFonts w:ascii="Times New Roman" w:hAnsi="Times New Roman"/>
          <w:sz w:val="28"/>
          <w:szCs w:val="28"/>
        </w:rPr>
        <w:t xml:space="preserve"> нарушение части 2 статьи 9 Федерального закона от 06.12.2011 № 402-ФЗ «О бухгалтерском учете» (далее - Федеральный закон № 402-ФЗ) в отдельных представленных Учреждением к проверке первичных документах не заполнены в полном об</w:t>
      </w:r>
      <w:r w:rsidRPr="00E3392B">
        <w:rPr>
          <w:rFonts w:ascii="Times New Roman" w:hAnsi="Times New Roman"/>
          <w:sz w:val="28"/>
          <w:szCs w:val="28"/>
        </w:rPr>
        <w:t>ъеме обязательные реквизиты;</w:t>
      </w:r>
    </w:p>
    <w:p w:rsidR="006D4296" w:rsidRPr="00E3392B" w:rsidRDefault="00E3392B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E3392B">
        <w:rPr>
          <w:rFonts w:ascii="Times New Roman" w:hAnsi="Times New Roman"/>
          <w:sz w:val="28"/>
          <w:szCs w:val="28"/>
        </w:rPr>
        <w:t>-</w:t>
      </w:r>
      <w:r w:rsidR="006D4296" w:rsidRPr="00E3392B">
        <w:rPr>
          <w:rFonts w:ascii="Times New Roman" w:hAnsi="Times New Roman"/>
          <w:sz w:val="28"/>
          <w:szCs w:val="28"/>
        </w:rPr>
        <w:t xml:space="preserve"> нарушения приказа Министерства финансов Российской Федерации от 29.11.2017 № 209н «Об утверждении </w:t>
      </w:r>
      <w:proofErr w:type="gramStart"/>
      <w:r w:rsidR="006D4296" w:rsidRPr="00E3392B">
        <w:rPr>
          <w:rFonts w:ascii="Times New Roman" w:hAnsi="Times New Roman"/>
          <w:sz w:val="28"/>
          <w:szCs w:val="28"/>
        </w:rPr>
        <w:t>Порядка применения классификации операций сектора государственного</w:t>
      </w:r>
      <w:proofErr w:type="gramEnd"/>
      <w:r w:rsidR="006D4296" w:rsidRPr="00E3392B">
        <w:rPr>
          <w:rFonts w:ascii="Times New Roman" w:hAnsi="Times New Roman"/>
          <w:sz w:val="28"/>
          <w:szCs w:val="28"/>
        </w:rPr>
        <w:t xml:space="preserve"> управления» в части применения кодов КОСГУ</w:t>
      </w:r>
      <w:r w:rsidRPr="00E3392B">
        <w:rPr>
          <w:rFonts w:ascii="Times New Roman" w:hAnsi="Times New Roman"/>
          <w:sz w:val="28"/>
          <w:szCs w:val="28"/>
        </w:rPr>
        <w:t>;</w:t>
      </w:r>
    </w:p>
    <w:p w:rsidR="006D4296" w:rsidRPr="00E3392B" w:rsidRDefault="00E3392B" w:rsidP="006D429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3392B">
        <w:rPr>
          <w:rFonts w:ascii="Times New Roman" w:eastAsia="Calibri" w:hAnsi="Times New Roman" w:cs="Times New Roman"/>
          <w:sz w:val="28"/>
          <w:szCs w:val="24"/>
        </w:rPr>
        <w:t>- в</w:t>
      </w:r>
      <w:r w:rsidR="006D4296" w:rsidRPr="00E3392B">
        <w:rPr>
          <w:rFonts w:ascii="Times New Roman" w:eastAsia="Calibri" w:hAnsi="Times New Roman" w:cs="Times New Roman"/>
          <w:sz w:val="28"/>
          <w:szCs w:val="24"/>
        </w:rPr>
        <w:t xml:space="preserve"> противоречие Приказу Минтранса России от 28.09.2022 № 390 путевой лист </w:t>
      </w:r>
      <w:r w:rsidR="006D4296" w:rsidRPr="00E3392B">
        <w:rPr>
          <w:rFonts w:ascii="Times New Roman" w:eastAsia="Calibri" w:hAnsi="Times New Roman" w:cs="Times New Roman"/>
          <w:sz w:val="28"/>
          <w:szCs w:val="28"/>
        </w:rPr>
        <w:t xml:space="preserve">унифицированной формы «Путевой лист легкового автомобиля»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6D4296" w:rsidRPr="00E3392B">
        <w:rPr>
          <w:rFonts w:ascii="Times New Roman" w:eastAsia="Calibri" w:hAnsi="Times New Roman" w:cs="Times New Roman"/>
          <w:sz w:val="28"/>
          <w:szCs w:val="28"/>
        </w:rPr>
        <w:t xml:space="preserve">(ф. 0345001), </w:t>
      </w:r>
      <w:r w:rsidR="006D4296" w:rsidRPr="00E3392B">
        <w:rPr>
          <w:rFonts w:ascii="Times New Roman" w:eastAsia="Calibri" w:hAnsi="Times New Roman" w:cs="Times New Roman"/>
          <w:sz w:val="28"/>
          <w:szCs w:val="24"/>
        </w:rPr>
        <w:t>применяемый Учреждением в проверяемом периоде, не содержит в полном объеме необходимые сведения</w:t>
      </w:r>
      <w:r w:rsidRPr="00E3392B">
        <w:rPr>
          <w:rFonts w:ascii="Times New Roman" w:eastAsia="Calibri" w:hAnsi="Times New Roman" w:cs="Times New Roman"/>
          <w:sz w:val="28"/>
          <w:szCs w:val="24"/>
        </w:rPr>
        <w:t>;</w:t>
      </w:r>
      <w:r w:rsidR="006D4296" w:rsidRPr="00E3392B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6D4296" w:rsidRPr="00E3392B" w:rsidRDefault="00E3392B" w:rsidP="006D429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392B">
        <w:rPr>
          <w:rFonts w:ascii="Times New Roman" w:eastAsia="Calibri" w:hAnsi="Times New Roman" w:cs="Times New Roman"/>
          <w:sz w:val="28"/>
          <w:szCs w:val="24"/>
        </w:rPr>
        <w:t>- в</w:t>
      </w:r>
      <w:r w:rsidR="006D4296" w:rsidRPr="00E3392B">
        <w:rPr>
          <w:rFonts w:ascii="Times New Roman" w:eastAsia="Calibri" w:hAnsi="Times New Roman" w:cs="Times New Roman"/>
          <w:sz w:val="28"/>
          <w:szCs w:val="24"/>
        </w:rPr>
        <w:t xml:space="preserve"> нарушение Учетной политики МБУ «ЦПП» для целей бухгалтерского учета, утвержденной приказом директора от 29.12.2022     № 29-ОД, Учетной политики МБУ «ЦПП» для целей бухгалтерского учета, утвержденной приказом директора от 29.12.2023 № 40-ОД (далее - Учетная политика) </w:t>
      </w:r>
      <w:r w:rsidR="006D4296" w:rsidRPr="00E3392B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используется </w:t>
      </w:r>
      <w:r w:rsidR="006D4296" w:rsidRPr="00E3392B">
        <w:rPr>
          <w:rFonts w:ascii="Times New Roman" w:eastAsia="Calibri" w:hAnsi="Times New Roman" w:cs="Times New Roman"/>
          <w:sz w:val="28"/>
          <w:szCs w:val="28"/>
        </w:rPr>
        <w:t xml:space="preserve">не утвержденная </w:t>
      </w:r>
      <w:r w:rsidR="006D4296" w:rsidRPr="00E3392B">
        <w:rPr>
          <w:rFonts w:ascii="Times New Roman" w:eastAsia="Calibri" w:hAnsi="Times New Roman" w:cs="Times New Roman"/>
          <w:sz w:val="28"/>
          <w:szCs w:val="24"/>
        </w:rPr>
        <w:t>н</w:t>
      </w:r>
      <w:r w:rsidR="006D4296" w:rsidRPr="00E3392B">
        <w:rPr>
          <w:rFonts w:ascii="Times New Roman" w:eastAsia="Calibri" w:hAnsi="Times New Roman" w:cs="Times New Roman"/>
          <w:sz w:val="28"/>
          <w:szCs w:val="28"/>
        </w:rPr>
        <w:t>еунифицированная форма путевого листа «Путевой лист легкового автомобиля»</w:t>
      </w:r>
      <w:r w:rsidRPr="00E3392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4296" w:rsidRPr="00E3392B" w:rsidRDefault="00E3392B" w:rsidP="006D4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6"/>
          <w:szCs w:val="28"/>
        </w:rPr>
      </w:pPr>
      <w:proofErr w:type="gramStart"/>
      <w:r w:rsidRPr="00E3392B">
        <w:rPr>
          <w:rFonts w:ascii="Times New Roman" w:eastAsia="Calibri" w:hAnsi="Times New Roman" w:cs="Times New Roman"/>
          <w:sz w:val="28"/>
          <w:szCs w:val="28"/>
        </w:rPr>
        <w:t>-</w:t>
      </w:r>
      <w:r w:rsidR="006D4296" w:rsidRPr="00E3392B">
        <w:rPr>
          <w:rFonts w:ascii="Times New Roman" w:eastAsia="Calibri" w:hAnsi="Times New Roman" w:cs="Times New Roman"/>
          <w:sz w:val="28"/>
          <w:szCs w:val="28"/>
        </w:rPr>
        <w:t xml:space="preserve"> несоответствие </w:t>
      </w:r>
      <w:r w:rsidR="006D4296" w:rsidRPr="00E3392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утвержденного Учреждением нормативного расхода топлива </w:t>
      </w:r>
      <w:r w:rsidR="006D4296" w:rsidRPr="00E3392B">
        <w:rPr>
          <w:rFonts w:ascii="Times New Roman" w:eastAsia="Calibri" w:hAnsi="Times New Roman" w:cs="Times New Roman"/>
          <w:sz w:val="28"/>
          <w:szCs w:val="28"/>
        </w:rPr>
        <w:t xml:space="preserve">в отношении </w:t>
      </w:r>
      <w:r w:rsidR="006D4296" w:rsidRPr="00E3392B">
        <w:rPr>
          <w:rFonts w:ascii="Times New Roman" w:eastAsia="Calibri" w:hAnsi="Times New Roman" w:cs="Times New Roman"/>
          <w:bCs/>
          <w:sz w:val="28"/>
          <w:szCs w:val="28"/>
        </w:rPr>
        <w:t xml:space="preserve">автомобиля </w:t>
      </w:r>
      <w:r w:rsidR="006D4296" w:rsidRPr="00E3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LADA </w:t>
      </w:r>
      <w:r w:rsidR="006D4296" w:rsidRPr="00E33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нормативному расходу топлива, рассчитанному в соответствии с </w:t>
      </w:r>
      <w:r w:rsidR="006D4296" w:rsidRPr="00E3392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требованиями Распоряжения Минтранса РФ от 14.03.2008 № АМ-23-р «О введении в действие методических рекомендаций «Нормы расхода топлив и смазочных материалов на автомобильном транспорте»» (далее - Распоряжение № АМ-23-р)</w:t>
      </w:r>
      <w:r w:rsidRPr="00E3392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6D4296" w:rsidRPr="00E3392B">
        <w:rPr>
          <w:rFonts w:ascii="Times New Roman" w:eastAsia="Calibri" w:hAnsi="Times New Roman" w:cs="Times New Roman"/>
          <w:sz w:val="28"/>
          <w:szCs w:val="28"/>
        </w:rPr>
        <w:t xml:space="preserve"> повлекло </w:t>
      </w:r>
      <w:r w:rsidR="006D4296" w:rsidRPr="00E3392B">
        <w:rPr>
          <w:rFonts w:ascii="Times New Roman" w:eastAsia="Calibri" w:hAnsi="Times New Roman" w:cs="Times New Roman"/>
          <w:b/>
          <w:sz w:val="28"/>
          <w:szCs w:val="28"/>
        </w:rPr>
        <w:t xml:space="preserve">необоснованное списание ГСМ </w:t>
      </w:r>
      <w:r w:rsidR="006D4296" w:rsidRPr="00E3392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на общую сумму 17 243,01 </w:t>
      </w:r>
      <w:r w:rsidR="006D4296" w:rsidRPr="00E3392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рубля</w:t>
      </w:r>
      <w:r w:rsidR="00047F9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;</w:t>
      </w:r>
      <w:r w:rsidR="006D4296" w:rsidRPr="00E3392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End"/>
    </w:p>
    <w:p w:rsidR="006D4296" w:rsidRPr="004201D6" w:rsidRDefault="006D4296" w:rsidP="006D42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47">
        <w:rPr>
          <w:rFonts w:ascii="Times New Roman" w:eastAsia="Calibri" w:hAnsi="Times New Roman" w:cs="Times New Roman"/>
          <w:sz w:val="28"/>
          <w:szCs w:val="28"/>
        </w:rPr>
        <w:t xml:space="preserve">В ходе контрольного мероприятия приказом директора Учреждения от 17.10.2024 № 32-ОД утвержден нормативный расход топлива в отношении </w:t>
      </w:r>
      <w:r w:rsidRPr="000A2E47">
        <w:rPr>
          <w:rFonts w:ascii="Times New Roman" w:eastAsia="Calibri" w:hAnsi="Times New Roman" w:cs="Times New Roman"/>
          <w:bCs/>
          <w:sz w:val="28"/>
          <w:szCs w:val="28"/>
        </w:rPr>
        <w:t xml:space="preserve">автомобиля </w:t>
      </w:r>
      <w:r w:rsidRPr="000A2E47">
        <w:rPr>
          <w:rFonts w:ascii="Times New Roman" w:eastAsia="Times New Roman" w:hAnsi="Times New Roman" w:cs="Times New Roman"/>
          <w:sz w:val="28"/>
          <w:szCs w:val="28"/>
          <w:lang w:eastAsia="ru-RU"/>
        </w:rPr>
        <w:t>LADA, рассчитанный</w:t>
      </w:r>
      <w:r w:rsidRPr="0042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</w:t>
      </w:r>
      <w:r w:rsidRPr="004201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Распоряжения № АМ-23-р</w:t>
      </w:r>
      <w:r w:rsidR="00047F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4296" w:rsidRPr="00047F9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047F92">
        <w:rPr>
          <w:rFonts w:ascii="Times New Roman" w:hAnsi="Times New Roman"/>
          <w:sz w:val="28"/>
          <w:szCs w:val="28"/>
        </w:rPr>
        <w:t>- в</w:t>
      </w:r>
      <w:r w:rsidR="006D4296" w:rsidRPr="00047F92">
        <w:rPr>
          <w:rFonts w:ascii="Times New Roman" w:hAnsi="Times New Roman"/>
          <w:sz w:val="28"/>
          <w:szCs w:val="28"/>
        </w:rPr>
        <w:t xml:space="preserve"> нарушение пункта 5 Порядка ведения кассовых операций, утвержденного указанием Банка России от 11.03.2014 №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предпринимательства», отдельные приходные кассовые ордера на прием наличных денег в Учреждении отсутствуют</w:t>
      </w:r>
      <w:r w:rsidRPr="00047F92">
        <w:rPr>
          <w:rFonts w:ascii="Times New Roman" w:hAnsi="Times New Roman"/>
          <w:sz w:val="28"/>
          <w:szCs w:val="28"/>
        </w:rPr>
        <w:t>;</w:t>
      </w:r>
      <w:r w:rsidR="006D4296" w:rsidRPr="00047F92">
        <w:rPr>
          <w:rFonts w:ascii="Times New Roman" w:hAnsi="Times New Roman"/>
          <w:sz w:val="28"/>
          <w:szCs w:val="28"/>
        </w:rPr>
        <w:t xml:space="preserve"> </w:t>
      </w:r>
    </w:p>
    <w:p w:rsidR="006D4296" w:rsidRPr="00047F9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047F92">
        <w:rPr>
          <w:rFonts w:ascii="Times New Roman" w:hAnsi="Times New Roman"/>
          <w:sz w:val="28"/>
          <w:szCs w:val="28"/>
        </w:rPr>
        <w:t>- в</w:t>
      </w:r>
      <w:r w:rsidR="006D4296" w:rsidRPr="00047F92">
        <w:rPr>
          <w:rFonts w:ascii="Times New Roman" w:hAnsi="Times New Roman"/>
          <w:sz w:val="28"/>
          <w:szCs w:val="28"/>
        </w:rPr>
        <w:t xml:space="preserve"> нарушение приказа директора Учреждения от 17.05.2024 № 12/1-ОД лимит остатка наличных денег на 23.07.2024, 24.07.2024, 25.07.2024, 30.08.2024, 02.09.2024 в кассе Учреждения превышен</w:t>
      </w:r>
      <w:r w:rsidRPr="00047F92">
        <w:rPr>
          <w:rFonts w:ascii="Times New Roman" w:hAnsi="Times New Roman"/>
          <w:sz w:val="28"/>
          <w:szCs w:val="28"/>
        </w:rPr>
        <w:t>;</w:t>
      </w:r>
    </w:p>
    <w:p w:rsidR="006D4296" w:rsidRPr="00D518A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047F92">
        <w:rPr>
          <w:rFonts w:ascii="Times New Roman" w:hAnsi="Times New Roman"/>
          <w:sz w:val="28"/>
          <w:szCs w:val="28"/>
        </w:rPr>
        <w:t>- в</w:t>
      </w:r>
      <w:r w:rsidR="006D4296" w:rsidRPr="00047F92">
        <w:rPr>
          <w:rFonts w:ascii="Times New Roman" w:hAnsi="Times New Roman"/>
          <w:sz w:val="28"/>
          <w:szCs w:val="28"/>
        </w:rPr>
        <w:t xml:space="preserve"> нарушение части 2 статьи 9 Федерального закона № 402-ФЗ в отдельных представленных к проверке кассовых документах не заполнены </w:t>
      </w:r>
      <w:r w:rsidR="006D4296" w:rsidRPr="00D518A2">
        <w:rPr>
          <w:rFonts w:ascii="Times New Roman" w:hAnsi="Times New Roman"/>
          <w:sz w:val="28"/>
          <w:szCs w:val="28"/>
        </w:rPr>
        <w:t>обязательные реквизиты</w:t>
      </w:r>
      <w:r w:rsidRPr="00D518A2">
        <w:rPr>
          <w:rFonts w:ascii="Times New Roman" w:hAnsi="Times New Roman"/>
          <w:sz w:val="28"/>
          <w:szCs w:val="28"/>
        </w:rPr>
        <w:t>;</w:t>
      </w:r>
    </w:p>
    <w:p w:rsidR="006D4296" w:rsidRPr="00D518A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D518A2">
        <w:rPr>
          <w:rFonts w:ascii="Times New Roman" w:hAnsi="Times New Roman"/>
          <w:sz w:val="28"/>
          <w:szCs w:val="28"/>
        </w:rPr>
        <w:t>- в</w:t>
      </w:r>
      <w:r w:rsidR="006D4296" w:rsidRPr="00D518A2">
        <w:rPr>
          <w:rFonts w:ascii="Times New Roman" w:hAnsi="Times New Roman"/>
          <w:sz w:val="28"/>
          <w:szCs w:val="28"/>
        </w:rPr>
        <w:t xml:space="preserve"> нарушение части 4 статьи 10 Федерального закона № 402-ФЗ в журналах операций № 1 по счету «Касса» отсутствуют подписи г</w:t>
      </w:r>
      <w:r w:rsidRPr="00D518A2">
        <w:rPr>
          <w:rFonts w:ascii="Times New Roman" w:hAnsi="Times New Roman"/>
          <w:sz w:val="28"/>
          <w:szCs w:val="28"/>
        </w:rPr>
        <w:t>лавного бухгалтера, исполнителя;</w:t>
      </w:r>
    </w:p>
    <w:p w:rsidR="006D4296" w:rsidRPr="00D518A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D518A2">
        <w:rPr>
          <w:rFonts w:ascii="Times New Roman" w:hAnsi="Times New Roman"/>
          <w:sz w:val="28"/>
          <w:szCs w:val="28"/>
        </w:rPr>
        <w:t>- в</w:t>
      </w:r>
      <w:r w:rsidR="006D4296" w:rsidRPr="00D518A2">
        <w:rPr>
          <w:rFonts w:ascii="Times New Roman" w:hAnsi="Times New Roman"/>
          <w:sz w:val="28"/>
          <w:szCs w:val="28"/>
        </w:rPr>
        <w:t xml:space="preserve"> нарушение пункта 11 Инструкции № 157н первичные учетные документы, сформированные на бумажном носителе, относящиеся к журналу операций № 4 расчетов с поставщиками и подрядчиками (далее -</w:t>
      </w:r>
      <w:r w:rsidR="009F495E">
        <w:rPr>
          <w:rFonts w:ascii="Times New Roman" w:hAnsi="Times New Roman"/>
          <w:sz w:val="28"/>
          <w:szCs w:val="28"/>
        </w:rPr>
        <w:t xml:space="preserve"> </w:t>
      </w:r>
      <w:r w:rsidR="006D4296" w:rsidRPr="00D518A2">
        <w:rPr>
          <w:rFonts w:ascii="Times New Roman" w:hAnsi="Times New Roman"/>
          <w:sz w:val="28"/>
          <w:szCs w:val="28"/>
        </w:rPr>
        <w:t>журнал операций № 4), хронологически не подобраны, не сброшюрованы</w:t>
      </w:r>
      <w:r w:rsidRPr="00D518A2">
        <w:rPr>
          <w:rFonts w:ascii="Times New Roman" w:hAnsi="Times New Roman"/>
          <w:sz w:val="28"/>
          <w:szCs w:val="28"/>
        </w:rPr>
        <w:t>;</w:t>
      </w:r>
    </w:p>
    <w:p w:rsidR="006D4296" w:rsidRPr="00D518A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D518A2">
        <w:rPr>
          <w:rFonts w:ascii="Times New Roman" w:hAnsi="Times New Roman"/>
          <w:sz w:val="28"/>
          <w:szCs w:val="28"/>
        </w:rPr>
        <w:t>- в</w:t>
      </w:r>
      <w:r w:rsidR="006D4296" w:rsidRPr="00D518A2">
        <w:rPr>
          <w:rFonts w:ascii="Times New Roman" w:hAnsi="Times New Roman"/>
          <w:sz w:val="28"/>
          <w:szCs w:val="28"/>
        </w:rPr>
        <w:t xml:space="preserve"> нарушение пунктов 1.6, 1.12 Учетной </w:t>
      </w:r>
      <w:proofErr w:type="gramStart"/>
      <w:r w:rsidR="006D4296" w:rsidRPr="00D518A2">
        <w:rPr>
          <w:rFonts w:ascii="Times New Roman" w:hAnsi="Times New Roman"/>
          <w:sz w:val="28"/>
          <w:szCs w:val="28"/>
        </w:rPr>
        <w:t>политики</w:t>
      </w:r>
      <w:proofErr w:type="gramEnd"/>
      <w:r w:rsidR="006D4296" w:rsidRPr="00D518A2">
        <w:rPr>
          <w:rFonts w:ascii="Times New Roman" w:hAnsi="Times New Roman"/>
          <w:sz w:val="28"/>
          <w:szCs w:val="28"/>
        </w:rPr>
        <w:t xml:space="preserve"> представленные к проверке первичные учетные документы, регистры бухгалтерского учета в виде электронных документов не составляются, а формируются по формам по ОКУД, предусмотренным к формированию на бумажном носителе</w:t>
      </w:r>
      <w:r w:rsidRPr="00D518A2">
        <w:rPr>
          <w:rFonts w:ascii="Times New Roman" w:hAnsi="Times New Roman"/>
          <w:sz w:val="28"/>
          <w:szCs w:val="28"/>
        </w:rPr>
        <w:t>;</w:t>
      </w:r>
      <w:r w:rsidR="006D4296" w:rsidRPr="00D518A2">
        <w:rPr>
          <w:rFonts w:ascii="Times New Roman" w:hAnsi="Times New Roman"/>
          <w:sz w:val="28"/>
          <w:szCs w:val="28"/>
        </w:rPr>
        <w:t xml:space="preserve"> </w:t>
      </w:r>
    </w:p>
    <w:p w:rsidR="006D4296" w:rsidRPr="00D518A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D518A2">
        <w:rPr>
          <w:rFonts w:ascii="Times New Roman" w:hAnsi="Times New Roman"/>
          <w:sz w:val="28"/>
          <w:szCs w:val="28"/>
        </w:rPr>
        <w:t>- в</w:t>
      </w:r>
      <w:r w:rsidR="006D4296" w:rsidRPr="00D518A2">
        <w:rPr>
          <w:rFonts w:ascii="Times New Roman" w:hAnsi="Times New Roman"/>
          <w:sz w:val="28"/>
          <w:szCs w:val="28"/>
        </w:rPr>
        <w:t xml:space="preserve"> нарушение части 6 статьи 10 Федерального закона № 402-ФЗ журналы операций № 4, № 5 расчетов с дебиторами по доходам за 2023 год, № 7 по выбытию и перемещению нефинансовых активов за весь проверяемый период в Учреждении отсутствуют</w:t>
      </w:r>
      <w:r w:rsidRPr="00D518A2">
        <w:rPr>
          <w:rFonts w:ascii="Times New Roman" w:hAnsi="Times New Roman"/>
          <w:sz w:val="28"/>
          <w:szCs w:val="28"/>
        </w:rPr>
        <w:t>;</w:t>
      </w:r>
    </w:p>
    <w:p w:rsidR="006D4296" w:rsidRPr="00D518A2" w:rsidRDefault="00047F92" w:rsidP="006D429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D518A2">
        <w:rPr>
          <w:rFonts w:ascii="Times New Roman" w:hAnsi="Times New Roman"/>
          <w:sz w:val="28"/>
          <w:szCs w:val="28"/>
        </w:rPr>
        <w:t>- в</w:t>
      </w:r>
      <w:r w:rsidR="006D4296" w:rsidRPr="00D518A2">
        <w:rPr>
          <w:rFonts w:ascii="Times New Roman" w:hAnsi="Times New Roman"/>
          <w:sz w:val="28"/>
          <w:szCs w:val="28"/>
        </w:rPr>
        <w:t xml:space="preserve"> нарушение части 4 статьи 10 Федерального закона № 402-ФЗ в отдельных представленных к проверке журналах операций отсутствуют подписи лиц, ответственных за ведение регистра</w:t>
      </w:r>
      <w:r w:rsidRPr="00D518A2">
        <w:rPr>
          <w:rFonts w:ascii="Times New Roman" w:hAnsi="Times New Roman"/>
          <w:sz w:val="28"/>
          <w:szCs w:val="28"/>
        </w:rPr>
        <w:t>;</w:t>
      </w:r>
    </w:p>
    <w:p w:rsidR="006D4296" w:rsidRPr="00D518A2" w:rsidRDefault="00047F92" w:rsidP="006D4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6D4296"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штатного расписания локальными актами МБУ «ЦПП» не утверждена</w:t>
      </w:r>
      <w:r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>; п</w:t>
      </w:r>
      <w:r w:rsidR="006D4296"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рименяемая Учреждением форма штатного расписания при </w:t>
      </w:r>
      <w:r w:rsidR="006D4296"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указании в кодовой зоне кода по ОКУД 0301017 данной унифицированной форме, утвержденной Постановлением Госкомстата РФ от 05.01.2004 № 1 «Об утверждении унифицированных форм первичной учетной документации по учету труда и его оплаты», не соответствует</w:t>
      </w:r>
      <w:r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2591" w:rsidRPr="00D518A2" w:rsidRDefault="00D518A2" w:rsidP="00BF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8A2">
        <w:rPr>
          <w:rFonts w:ascii="Times New Roman" w:hAnsi="Times New Roman" w:cs="Times New Roman"/>
          <w:sz w:val="28"/>
          <w:szCs w:val="28"/>
        </w:rPr>
        <w:t>- ф</w:t>
      </w:r>
      <w:r w:rsidR="00BF2591" w:rsidRPr="00D518A2">
        <w:rPr>
          <w:rFonts w:ascii="Times New Roman" w:hAnsi="Times New Roman" w:cs="Times New Roman"/>
          <w:sz w:val="28"/>
          <w:szCs w:val="28"/>
        </w:rPr>
        <w:t xml:space="preserve">орма тарификационного списка Учреждения не соответствует утвержденной </w:t>
      </w:r>
      <w:r w:rsidRPr="00D518A2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города Кемерово от 29.04.2011 № 53 «Об утверждении положения об оплате труда работников отдельных муниципальных учреждений» (далее - Постановление № 53);</w:t>
      </w:r>
    </w:p>
    <w:p w:rsidR="00BF2591" w:rsidRPr="00D518A2" w:rsidRDefault="00D518A2" w:rsidP="00BF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8A2">
        <w:rPr>
          <w:rFonts w:ascii="Times New Roman" w:hAnsi="Times New Roman" w:cs="Times New Roman"/>
          <w:sz w:val="28"/>
          <w:szCs w:val="28"/>
        </w:rPr>
        <w:t>- в</w:t>
      </w:r>
      <w:r w:rsidR="00BF2591" w:rsidRPr="00D518A2">
        <w:rPr>
          <w:rFonts w:ascii="Times New Roman" w:hAnsi="Times New Roman" w:cs="Times New Roman"/>
          <w:sz w:val="28"/>
          <w:szCs w:val="28"/>
        </w:rPr>
        <w:t xml:space="preserve"> нарушение Постановления № 53 в тарификационном списке работников выплата за выслугу лет указана в суммовом выражении</w:t>
      </w:r>
      <w:r w:rsidRPr="00D518A2">
        <w:rPr>
          <w:rFonts w:ascii="Times New Roman" w:hAnsi="Times New Roman" w:cs="Times New Roman"/>
          <w:sz w:val="28"/>
          <w:szCs w:val="28"/>
        </w:rPr>
        <w:t>;</w:t>
      </w:r>
    </w:p>
    <w:p w:rsidR="00BF2591" w:rsidRPr="00D518A2" w:rsidRDefault="00D518A2" w:rsidP="00BF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BF2591"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Постановления № 53 в отсутствие необходимой профессиональной подготовки, уровня квалификации и стажа работы Учреждением трудоустроено 2 человека</w:t>
      </w:r>
      <w:r w:rsidRPr="00D518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2591" w:rsidRPr="00D518A2" w:rsidRDefault="00D518A2" w:rsidP="00BF2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8A2">
        <w:rPr>
          <w:rFonts w:ascii="Times New Roman" w:hAnsi="Times New Roman" w:cs="Times New Roman"/>
          <w:sz w:val="28"/>
          <w:szCs w:val="28"/>
        </w:rPr>
        <w:t>- в</w:t>
      </w:r>
      <w:r w:rsidR="00BF2591" w:rsidRPr="00D518A2">
        <w:rPr>
          <w:rFonts w:ascii="Times New Roman" w:hAnsi="Times New Roman" w:cs="Times New Roman"/>
          <w:sz w:val="28"/>
          <w:szCs w:val="28"/>
        </w:rPr>
        <w:t xml:space="preserve"> нарушение пункта 2.9. Постановления № 53 персональный повышающий коэффициент устанавливался работникам МБУ «ЦПП» приказами директора Учреждения в фиксированной сумме</w:t>
      </w:r>
      <w:r w:rsidRPr="00D518A2">
        <w:rPr>
          <w:rFonts w:ascii="Times New Roman" w:hAnsi="Times New Roman" w:cs="Times New Roman"/>
          <w:sz w:val="28"/>
          <w:szCs w:val="28"/>
        </w:rPr>
        <w:t>;</w:t>
      </w:r>
    </w:p>
    <w:p w:rsidR="00BF2591" w:rsidRPr="00D518A2" w:rsidRDefault="00D518A2" w:rsidP="00BF2591">
      <w:pPr>
        <w:spacing w:after="0" w:line="240" w:lineRule="auto"/>
        <w:ind w:firstLine="709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D518A2">
        <w:rPr>
          <w:rFonts w:ascii="Times New Roman" w:hAnsi="Times New Roman" w:cs="Times New Roman"/>
          <w:sz w:val="28"/>
          <w:szCs w:val="28"/>
        </w:rPr>
        <w:t>- нарушения при</w:t>
      </w:r>
      <w:r w:rsidR="00BF2591" w:rsidRPr="00D518A2">
        <w:rPr>
          <w:rFonts w:ascii="Times New Roman" w:hAnsi="Times New Roman" w:cs="Times New Roman"/>
          <w:sz w:val="28"/>
          <w:szCs w:val="28"/>
        </w:rPr>
        <w:t xml:space="preserve"> начислени</w:t>
      </w:r>
      <w:r w:rsidRPr="00D518A2">
        <w:rPr>
          <w:rFonts w:ascii="Times New Roman" w:hAnsi="Times New Roman" w:cs="Times New Roman"/>
          <w:sz w:val="28"/>
          <w:szCs w:val="28"/>
        </w:rPr>
        <w:t>и</w:t>
      </w:r>
      <w:r w:rsidR="00BF2591" w:rsidRPr="00D518A2">
        <w:rPr>
          <w:rFonts w:ascii="Times New Roman" w:hAnsi="Times New Roman" w:cs="Times New Roman"/>
          <w:sz w:val="28"/>
          <w:szCs w:val="28"/>
        </w:rPr>
        <w:t xml:space="preserve"> районного коэффициента </w:t>
      </w:r>
      <w:r w:rsidRPr="00D518A2">
        <w:rPr>
          <w:rFonts w:ascii="Times New Roman" w:hAnsi="Times New Roman" w:cs="Times New Roman"/>
          <w:sz w:val="28"/>
          <w:szCs w:val="28"/>
        </w:rPr>
        <w:t>(</w:t>
      </w:r>
      <w:r w:rsidR="00BF2591" w:rsidRPr="00D518A2">
        <w:rPr>
          <w:rFonts w:ascii="Times New Roman" w:hAnsi="Times New Roman" w:cs="Times New Roman"/>
          <w:sz w:val="28"/>
          <w:szCs w:val="28"/>
        </w:rPr>
        <w:t xml:space="preserve">переплата - </w:t>
      </w:r>
      <w:r w:rsidR="00BF2591" w:rsidRPr="00D518A2">
        <w:rPr>
          <w:rFonts w:ascii="Times New Roman" w:hAnsi="Times New Roman" w:cs="Times New Roman"/>
          <w:sz w:val="28"/>
          <w:szCs w:val="28"/>
          <w:u w:val="single"/>
        </w:rPr>
        <w:t>775,74 рублей</w:t>
      </w:r>
      <w:r w:rsidR="009F495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BF2591" w:rsidRPr="00D518A2">
        <w:rPr>
          <w:rFonts w:ascii="Times New Roman" w:hAnsi="Times New Roman" w:cs="Times New Roman"/>
          <w:sz w:val="28"/>
          <w:szCs w:val="28"/>
        </w:rPr>
        <w:t xml:space="preserve"> недоплата - </w:t>
      </w:r>
      <w:r w:rsidR="00BF2591" w:rsidRPr="00D518A2">
        <w:rPr>
          <w:rFonts w:ascii="Times New Roman" w:hAnsi="Times New Roman" w:cs="Times New Roman"/>
          <w:sz w:val="28"/>
          <w:szCs w:val="28"/>
          <w:u w:val="single"/>
        </w:rPr>
        <w:t>54,00 рубля</w:t>
      </w:r>
      <w:r w:rsidR="009F495E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D518A2">
        <w:rPr>
          <w:rFonts w:ascii="Times New Roman" w:hAnsi="Times New Roman" w:cs="Times New Roman"/>
          <w:sz w:val="28"/>
          <w:szCs w:val="28"/>
        </w:rPr>
        <w:t>;</w:t>
      </w:r>
    </w:p>
    <w:p w:rsidR="00BF2591" w:rsidRPr="001779D8" w:rsidRDefault="0010380A" w:rsidP="003812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1240">
        <w:rPr>
          <w:rFonts w:ascii="Times New Roman" w:hAnsi="Times New Roman" w:cs="Times New Roman"/>
          <w:sz w:val="28"/>
          <w:szCs w:val="28"/>
        </w:rPr>
        <w:t>- в</w:t>
      </w:r>
      <w:r w:rsidR="00BF2591" w:rsidRPr="00381240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Pr="00381240">
        <w:rPr>
          <w:rFonts w:ascii="Times New Roman" w:hAnsi="Times New Roman" w:cs="Times New Roman"/>
          <w:sz w:val="28"/>
          <w:szCs w:val="28"/>
        </w:rPr>
        <w:t>е</w:t>
      </w:r>
      <w:r w:rsidR="00BF2591" w:rsidRPr="00381240">
        <w:rPr>
          <w:rFonts w:ascii="Times New Roman" w:hAnsi="Times New Roman" w:cs="Times New Roman"/>
          <w:sz w:val="28"/>
          <w:szCs w:val="28"/>
        </w:rPr>
        <w:t xml:space="preserve"> пункта 3.1.7. </w:t>
      </w:r>
      <w:proofErr w:type="gramStart"/>
      <w:r w:rsidR="00381240" w:rsidRPr="00381240">
        <w:rPr>
          <w:rFonts w:ascii="Times New Roman" w:eastAsia="Calibri" w:hAnsi="Times New Roman" w:cs="Times New Roman"/>
          <w:sz w:val="28"/>
          <w:szCs w:val="28"/>
        </w:rPr>
        <w:t>Положения об оплате труда работников муниципального бюджетного учреждения «Центр поддержки предпринимательства», утвержденных приказами директора Учреждения от 23.12.2020 № 23-ОД, от 15.03.2023 № 06-ОД (далее - Положения об оплате труда),</w:t>
      </w:r>
      <w:r w:rsidR="00BF2591" w:rsidRPr="00381240">
        <w:rPr>
          <w:rFonts w:ascii="Times New Roman" w:hAnsi="Times New Roman" w:cs="Times New Roman"/>
          <w:sz w:val="28"/>
          <w:szCs w:val="28"/>
        </w:rPr>
        <w:t xml:space="preserve"> приказов заместителя Главы города, начальника управления экономического развития (далее - УЭР) (</w:t>
      </w:r>
      <w:proofErr w:type="spellStart"/>
      <w:r w:rsidR="00BF2591" w:rsidRPr="0038124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BF2591" w:rsidRPr="00381240">
        <w:rPr>
          <w:rFonts w:ascii="Times New Roman" w:hAnsi="Times New Roman" w:cs="Times New Roman"/>
          <w:sz w:val="28"/>
          <w:szCs w:val="28"/>
        </w:rPr>
        <w:t>. заместителя Главы города, начальника УЭР), предусматривающих установление доплата за совмещение профессий (должностей), расширение зоны обслуживания, исполнение обязанностей временно отсутствующего работника в процентах</w:t>
      </w:r>
      <w:proofErr w:type="gramEnd"/>
      <w:r w:rsidR="00BF2591" w:rsidRPr="00381240">
        <w:rPr>
          <w:rFonts w:ascii="Times New Roman" w:hAnsi="Times New Roman" w:cs="Times New Roman"/>
          <w:sz w:val="28"/>
          <w:szCs w:val="28"/>
        </w:rPr>
        <w:t xml:space="preserve"> от оклада по занимаемой должности, доплата устанавливалась в процентах от оклада </w:t>
      </w:r>
      <w:r w:rsidR="00BF2591" w:rsidRPr="00381240">
        <w:rPr>
          <w:rFonts w:ascii="Times New Roman" w:hAnsi="Times New Roman" w:cs="Times New Roman"/>
          <w:sz w:val="28"/>
          <w:szCs w:val="28"/>
          <w:u w:val="single"/>
        </w:rPr>
        <w:t>по совмещаемой должности</w:t>
      </w:r>
      <w:r w:rsidR="00BF2591" w:rsidRPr="00381240">
        <w:rPr>
          <w:rFonts w:ascii="Times New Roman" w:hAnsi="Times New Roman" w:cs="Times New Roman"/>
          <w:sz w:val="28"/>
          <w:szCs w:val="28"/>
        </w:rPr>
        <w:t xml:space="preserve">. Размер переплаты составил в общей сумме </w:t>
      </w:r>
      <w:r w:rsidR="00BF2591" w:rsidRPr="001779D8">
        <w:rPr>
          <w:rFonts w:ascii="Times New Roman" w:hAnsi="Times New Roman" w:cs="Times New Roman"/>
          <w:sz w:val="28"/>
          <w:szCs w:val="28"/>
          <w:u w:val="single"/>
        </w:rPr>
        <w:t>36 821,86 рубль</w:t>
      </w:r>
      <w:r w:rsidR="00381240" w:rsidRPr="001779D8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BF2591" w:rsidRPr="00693B78" w:rsidRDefault="001779D8" w:rsidP="00BF2591">
      <w:pPr>
        <w:spacing w:after="0" w:line="240" w:lineRule="auto"/>
        <w:ind w:firstLine="709"/>
        <w:jc w:val="both"/>
        <w:outlineLvl w:val="7"/>
        <w:rPr>
          <w:rFonts w:ascii="Times New Roman" w:hAnsi="Times New Roman" w:cs="Times New Roman"/>
          <w:sz w:val="28"/>
          <w:szCs w:val="28"/>
          <w:u w:val="single"/>
        </w:rPr>
      </w:pPr>
      <w:r w:rsidRPr="00693B78">
        <w:rPr>
          <w:rFonts w:ascii="Times New Roman" w:hAnsi="Times New Roman" w:cs="Times New Roman"/>
          <w:sz w:val="28"/>
          <w:szCs w:val="28"/>
        </w:rPr>
        <w:t>- р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асчет размера средней заработной платы произведен в нарушение Постановления Правительства РФ от 24.12.2007 № 922 «Об особенностях порядка исчисления средней заработной платы», </w:t>
      </w:r>
      <w:r w:rsidR="007A6A7F" w:rsidRPr="00693B78">
        <w:rPr>
          <w:rFonts w:ascii="Times New Roman" w:hAnsi="Times New Roman" w:cs="Times New Roman"/>
          <w:sz w:val="28"/>
          <w:szCs w:val="28"/>
        </w:rPr>
        <w:t xml:space="preserve">что повлекло </w:t>
      </w:r>
      <w:r w:rsidR="00BF2591" w:rsidRPr="00693B78">
        <w:rPr>
          <w:rFonts w:ascii="Times New Roman" w:hAnsi="Times New Roman" w:cs="Times New Roman"/>
          <w:sz w:val="28"/>
          <w:szCs w:val="28"/>
        </w:rPr>
        <w:t>переплат</w:t>
      </w:r>
      <w:r w:rsidR="007A6A7F" w:rsidRPr="00693B78">
        <w:rPr>
          <w:rFonts w:ascii="Times New Roman" w:hAnsi="Times New Roman" w:cs="Times New Roman"/>
          <w:sz w:val="28"/>
          <w:szCs w:val="28"/>
        </w:rPr>
        <w:t>у при начислении командировочных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 в общей сумме </w:t>
      </w:r>
      <w:r w:rsidR="007A6A7F" w:rsidRPr="00693B78">
        <w:rPr>
          <w:rFonts w:ascii="Times New Roman" w:hAnsi="Times New Roman" w:cs="Times New Roman"/>
          <w:sz w:val="28"/>
          <w:szCs w:val="28"/>
          <w:u w:val="single"/>
        </w:rPr>
        <w:t>721,72 рубль,</w:t>
      </w:r>
      <w:r w:rsidR="007A6A7F" w:rsidRPr="00693B78">
        <w:rPr>
          <w:rFonts w:ascii="Times New Roman" w:hAnsi="Times New Roman" w:cs="Times New Roman"/>
          <w:sz w:val="28"/>
          <w:szCs w:val="28"/>
        </w:rPr>
        <w:t xml:space="preserve"> недоплату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 при расчете компенсации за неиспользованный отпуск при увольнении в общей сумме </w:t>
      </w:r>
      <w:r w:rsidR="00693B78" w:rsidRPr="00693B78">
        <w:rPr>
          <w:rFonts w:ascii="Times New Roman" w:hAnsi="Times New Roman" w:cs="Times New Roman"/>
          <w:sz w:val="28"/>
          <w:szCs w:val="28"/>
          <w:u w:val="single"/>
        </w:rPr>
        <w:t>1 576,62 рубля;</w:t>
      </w:r>
    </w:p>
    <w:p w:rsidR="00BF2591" w:rsidRPr="00693B78" w:rsidRDefault="00693B78" w:rsidP="00BF2591">
      <w:pPr>
        <w:spacing w:after="0" w:line="240" w:lineRule="auto"/>
        <w:ind w:firstLine="709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693B78">
        <w:rPr>
          <w:rFonts w:ascii="Times New Roman" w:hAnsi="Times New Roman" w:cs="Times New Roman"/>
          <w:sz w:val="28"/>
          <w:szCs w:val="28"/>
        </w:rPr>
        <w:t>- в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 нарушение пунктов 3.2.4, </w:t>
      </w:r>
      <w:r w:rsidRPr="00693B78">
        <w:rPr>
          <w:rFonts w:ascii="Times New Roman" w:hAnsi="Times New Roman" w:cs="Times New Roman"/>
          <w:sz w:val="28"/>
          <w:szCs w:val="28"/>
        </w:rPr>
        <w:t>3.2.5 Положений об оплате труда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 показатели для установления надбавки за интенсивность и высокие результаты работы, надбавки за качество выполняемых работ не применялись;  надбавки за интенсивность и высокие результаты работы, надбавки за качество выполняемых работ устанавливались при приеме на </w:t>
      </w:r>
      <w:r w:rsidRPr="00693B78">
        <w:rPr>
          <w:rFonts w:ascii="Times New Roman" w:hAnsi="Times New Roman" w:cs="Times New Roman"/>
          <w:sz w:val="28"/>
          <w:szCs w:val="28"/>
        </w:rPr>
        <w:t>работу в фиксированной сумме;</w:t>
      </w:r>
    </w:p>
    <w:p w:rsidR="00BF2591" w:rsidRPr="00693B78" w:rsidRDefault="00693B78" w:rsidP="00693B7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B78">
        <w:rPr>
          <w:rFonts w:ascii="Times New Roman" w:hAnsi="Times New Roman" w:cs="Times New Roman"/>
          <w:sz w:val="28"/>
          <w:szCs w:val="28"/>
        </w:rPr>
        <w:t>- в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 нарушение Положений об оплате труда премиальные выплаты начислялись в размерах, не соответствующих приказам об их установлении. </w:t>
      </w:r>
      <w:r w:rsidR="00BF2591" w:rsidRPr="00693B78">
        <w:rPr>
          <w:rFonts w:ascii="Times New Roman" w:hAnsi="Times New Roman" w:cs="Times New Roman"/>
          <w:sz w:val="28"/>
          <w:szCs w:val="28"/>
        </w:rPr>
        <w:lastRenderedPageBreak/>
        <w:t xml:space="preserve">Переплата составила в общей сумме - </w:t>
      </w:r>
      <w:r w:rsidR="00BF2591" w:rsidRPr="00693B78">
        <w:rPr>
          <w:rFonts w:ascii="Times New Roman" w:hAnsi="Times New Roman" w:cs="Times New Roman"/>
          <w:sz w:val="28"/>
          <w:szCs w:val="28"/>
          <w:u w:val="single"/>
        </w:rPr>
        <w:t>1 166,06 рублей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; </w:t>
      </w:r>
      <w:r w:rsidRPr="00693B78">
        <w:rPr>
          <w:rFonts w:ascii="Times New Roman" w:hAnsi="Times New Roman" w:cs="Times New Roman"/>
          <w:sz w:val="28"/>
          <w:szCs w:val="28"/>
        </w:rPr>
        <w:t xml:space="preserve">в отсутствии соответствующего приказа директора Учреждения </w:t>
      </w:r>
      <w:r w:rsidR="00BF2591" w:rsidRPr="00693B78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F2591" w:rsidRPr="00693B78">
        <w:rPr>
          <w:rFonts w:ascii="Times New Roman" w:hAnsi="Times New Roman" w:cs="Times New Roman"/>
          <w:sz w:val="28"/>
          <w:szCs w:val="28"/>
          <w:u w:val="single"/>
        </w:rPr>
        <w:t>3 735,75 рублей</w:t>
      </w:r>
      <w:r w:rsidRPr="00693B78">
        <w:rPr>
          <w:rFonts w:ascii="Times New Roman" w:hAnsi="Times New Roman" w:cs="Times New Roman"/>
          <w:sz w:val="28"/>
          <w:szCs w:val="28"/>
        </w:rPr>
        <w:t>;</w:t>
      </w:r>
    </w:p>
    <w:p w:rsidR="00BF2591" w:rsidRPr="008A4282" w:rsidRDefault="00693B78" w:rsidP="00BF2591">
      <w:pPr>
        <w:tabs>
          <w:tab w:val="left" w:pos="72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2591"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начислении заработной платы </w:t>
      </w:r>
      <w:r w:rsidR="00BF2591" w:rsidRPr="008A4282">
        <w:rPr>
          <w:rFonts w:ascii="Times New Roman" w:hAnsi="Times New Roman" w:cs="Times New Roman"/>
          <w:sz w:val="28"/>
          <w:szCs w:val="28"/>
        </w:rPr>
        <w:t>директору</w:t>
      </w:r>
      <w:r w:rsidR="00BF2591"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декабрь 2023 года неверно рассчитан районный коэффициент, сумма недоплаты - </w:t>
      </w:r>
      <w:r w:rsidRPr="008A42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412,99 рублей;</w:t>
      </w:r>
    </w:p>
    <w:p w:rsidR="00BF2591" w:rsidRPr="008A4282" w:rsidRDefault="00693B78" w:rsidP="008A4282">
      <w:pPr>
        <w:tabs>
          <w:tab w:val="left" w:pos="72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2591"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 приказов </w:t>
      </w:r>
      <w:r w:rsidR="00BF2591" w:rsidRPr="008A4282">
        <w:rPr>
          <w:rFonts w:ascii="Times New Roman" w:hAnsi="Times New Roman" w:cs="Times New Roman"/>
          <w:sz w:val="28"/>
          <w:szCs w:val="28"/>
        </w:rPr>
        <w:t>заместителя Главы города, начальника УЭР (</w:t>
      </w:r>
      <w:proofErr w:type="spellStart"/>
      <w:r w:rsidR="00BF2591" w:rsidRPr="008A428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BF2591" w:rsidRPr="008A4282">
        <w:rPr>
          <w:rFonts w:ascii="Times New Roman" w:hAnsi="Times New Roman" w:cs="Times New Roman"/>
          <w:sz w:val="28"/>
          <w:szCs w:val="28"/>
        </w:rPr>
        <w:t xml:space="preserve">. заместителя Главы города начальника УЭР) </w:t>
      </w:r>
      <w:r w:rsidR="00BF2591"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начисление </w:t>
      </w:r>
      <w:r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премиальных выплат директору </w:t>
      </w:r>
      <w:r w:rsidR="00BF2591"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произведено в размере, не соответствующем установленному приказом</w:t>
      </w:r>
      <w:r w:rsidR="008A4282"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</w:t>
      </w:r>
      <w:r w:rsidR="00BF2591" w:rsidRPr="008A4282">
        <w:rPr>
          <w:rFonts w:ascii="Times New Roman" w:hAnsi="Times New Roman" w:cs="Times New Roman"/>
          <w:sz w:val="28"/>
          <w:szCs w:val="28"/>
        </w:rPr>
        <w:t xml:space="preserve">змер переплаты составил за проверяемый период </w:t>
      </w:r>
      <w:r w:rsidR="00BF2591" w:rsidRPr="008A4282">
        <w:rPr>
          <w:rFonts w:ascii="Times New Roman" w:hAnsi="Times New Roman" w:cs="Times New Roman"/>
          <w:sz w:val="28"/>
          <w:szCs w:val="28"/>
          <w:u w:val="single"/>
        </w:rPr>
        <w:t>в общей сумме 19 448,30 рублей</w:t>
      </w:r>
      <w:r w:rsidR="008A4282" w:rsidRPr="008A4282">
        <w:rPr>
          <w:rFonts w:ascii="Times New Roman" w:hAnsi="Times New Roman" w:cs="Times New Roman"/>
          <w:sz w:val="28"/>
          <w:szCs w:val="28"/>
          <w:u w:val="single"/>
        </w:rPr>
        <w:t>),</w:t>
      </w:r>
      <w:r w:rsidR="00BF2591" w:rsidRPr="008A4282">
        <w:rPr>
          <w:rFonts w:ascii="Times New Roman" w:hAnsi="Times New Roman" w:cs="Times New Roman"/>
          <w:sz w:val="28"/>
          <w:szCs w:val="28"/>
        </w:rPr>
        <w:t xml:space="preserve"> выплата по итогам работы за август 2024 не произведена</w:t>
      </w:r>
      <w:r w:rsidR="008A4282" w:rsidRPr="008A4282">
        <w:rPr>
          <w:rFonts w:ascii="Times New Roman" w:hAnsi="Times New Roman" w:cs="Times New Roman"/>
          <w:sz w:val="28"/>
          <w:szCs w:val="28"/>
        </w:rPr>
        <w:t xml:space="preserve"> (размер</w:t>
      </w:r>
      <w:r w:rsidR="00BF2591" w:rsidRPr="008A4282">
        <w:rPr>
          <w:rFonts w:ascii="Times New Roman" w:hAnsi="Times New Roman" w:cs="Times New Roman"/>
          <w:sz w:val="28"/>
          <w:szCs w:val="28"/>
        </w:rPr>
        <w:t xml:space="preserve"> недоплаты -</w:t>
      </w:r>
      <w:r w:rsidR="00BF2591" w:rsidRPr="008A4282">
        <w:rPr>
          <w:rFonts w:ascii="Times New Roman" w:hAnsi="Times New Roman" w:cs="Times New Roman"/>
          <w:sz w:val="28"/>
          <w:szCs w:val="28"/>
          <w:u w:val="single"/>
        </w:rPr>
        <w:t xml:space="preserve"> 13</w:t>
      </w:r>
      <w:r w:rsidR="008A4282" w:rsidRPr="008A4282">
        <w:rPr>
          <w:rFonts w:ascii="Times New Roman" w:hAnsi="Times New Roman" w:cs="Times New Roman"/>
          <w:sz w:val="28"/>
          <w:szCs w:val="28"/>
          <w:u w:val="single"/>
        </w:rPr>
        <w:t> 000,00 рублей);</w:t>
      </w:r>
      <w:proofErr w:type="gramEnd"/>
    </w:p>
    <w:p w:rsidR="00BF2591" w:rsidRPr="008A4282" w:rsidRDefault="008A4282" w:rsidP="00BF25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0"/>
          <w:szCs w:val="28"/>
        </w:rPr>
      </w:pPr>
      <w:proofErr w:type="gramStart"/>
      <w:r w:rsidRPr="008A4282">
        <w:rPr>
          <w:rFonts w:ascii="Times New Roman" w:hAnsi="Times New Roman" w:cs="Times New Roman"/>
          <w:sz w:val="28"/>
          <w:szCs w:val="28"/>
        </w:rPr>
        <w:t>- в</w:t>
      </w:r>
      <w:r w:rsidR="00BF2591" w:rsidRPr="008A4282">
        <w:rPr>
          <w:rFonts w:ascii="Times New Roman" w:hAnsi="Times New Roman" w:cs="Times New Roman"/>
          <w:sz w:val="28"/>
          <w:szCs w:val="28"/>
        </w:rPr>
        <w:t xml:space="preserve"> противоречие приказам заместителя Главы города, начальника УЭР от 18.01.2022 № 2-к, от 30.01.2024 № 1 «Об утверждении критериев оценки работы директора МБУ «ЦПП»» при достижении показателей более 40,0% (по данным ежемесячных отчетов директора) премиальная выплата директору устанавливалась приказами  заместителя Главы города, начальника управления экономического развития, </w:t>
      </w:r>
      <w:proofErr w:type="spellStart"/>
      <w:r w:rsidR="00BF2591" w:rsidRPr="008A428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BF2591" w:rsidRPr="008A4282">
        <w:rPr>
          <w:rFonts w:ascii="Times New Roman" w:hAnsi="Times New Roman" w:cs="Times New Roman"/>
          <w:sz w:val="28"/>
          <w:szCs w:val="28"/>
        </w:rPr>
        <w:t>. заместителя Главы города, начальника управления экономического развития в пределах, предусмотренных при достижении показателей от</w:t>
      </w:r>
      <w:proofErr w:type="gramEnd"/>
      <w:r w:rsidR="00BF2591" w:rsidRPr="008A4282">
        <w:rPr>
          <w:rFonts w:ascii="Times New Roman" w:hAnsi="Times New Roman" w:cs="Times New Roman"/>
          <w:sz w:val="28"/>
          <w:szCs w:val="28"/>
        </w:rPr>
        <w:t xml:space="preserve"> 30,0% до 40,0%, либо не устанавливалась, что противоречит сути</w:t>
      </w:r>
      <w:r w:rsidRPr="008A4282">
        <w:rPr>
          <w:rFonts w:ascii="Times New Roman" w:hAnsi="Times New Roman" w:cs="Times New Roman"/>
          <w:sz w:val="28"/>
          <w:szCs w:val="28"/>
        </w:rPr>
        <w:t xml:space="preserve"> стимулирующих выплат;</w:t>
      </w:r>
    </w:p>
    <w:p w:rsidR="00AE5E36" w:rsidRDefault="00D01A94" w:rsidP="00AE5E3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5</w:t>
      </w:r>
      <w:r w:rsidR="00AE5E36" w:rsidRPr="005B5655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. нарушения и недостатки, установленные проверкой </w:t>
      </w:r>
      <w:r w:rsidR="005B5655" w:rsidRPr="005B5655">
        <w:rPr>
          <w:rFonts w:ascii="Times New Roman" w:hAnsi="Times New Roman" w:cs="Times New Roman"/>
          <w:b/>
          <w:sz w:val="28"/>
          <w:szCs w:val="28"/>
          <w:u w:val="single"/>
        </w:rPr>
        <w:t>законности формирования, владения, распоряжения муниципальным имуществом</w:t>
      </w:r>
      <w:r w:rsidR="00AE5E36" w:rsidRPr="005B5655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BF2591" w:rsidRPr="008A4282" w:rsidRDefault="008A4282" w:rsidP="00BF2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8A4282">
        <w:rPr>
          <w:rFonts w:ascii="Times New Roman" w:eastAsia="Times New Roman" w:hAnsi="Times New Roman" w:cs="Times New Roman"/>
          <w:sz w:val="28"/>
          <w:lang w:eastAsia="ru-RU"/>
        </w:rPr>
        <w:t>- в</w:t>
      </w:r>
      <w:r w:rsidR="00BF2591" w:rsidRPr="008A4282">
        <w:rPr>
          <w:rFonts w:ascii="Times New Roman" w:eastAsia="Times New Roman" w:hAnsi="Times New Roman" w:cs="Times New Roman"/>
          <w:sz w:val="28"/>
          <w:lang w:eastAsia="ru-RU"/>
        </w:rPr>
        <w:t xml:space="preserve"> нарушение пункта 6 Постановления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имущества», Порядк</w:t>
      </w:r>
      <w:r w:rsidR="00CB7A68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BF2591" w:rsidRPr="008A4282">
        <w:rPr>
          <w:rFonts w:ascii="Times New Roman" w:eastAsia="Times New Roman" w:hAnsi="Times New Roman" w:cs="Times New Roman"/>
          <w:sz w:val="28"/>
          <w:lang w:eastAsia="ru-RU"/>
        </w:rPr>
        <w:t xml:space="preserve"> определения видов и перечней особо ценного движимого имущества муниципальных автономных или бюджетных учреждений, утвержденным постановлением администрации города Кемерово от 15.05.2017 № 1188 Перечень ОЦДИ по установленной форме</w:t>
      </w:r>
      <w:r w:rsidRPr="008A4282">
        <w:rPr>
          <w:rFonts w:ascii="Times New Roman" w:eastAsia="Times New Roman" w:hAnsi="Times New Roman" w:cs="Times New Roman"/>
          <w:sz w:val="28"/>
          <w:lang w:eastAsia="ru-RU"/>
        </w:rPr>
        <w:t xml:space="preserve"> Учреждением не ведется;</w:t>
      </w:r>
      <w:proofErr w:type="gramEnd"/>
    </w:p>
    <w:p w:rsidR="00BF2591" w:rsidRPr="008A4282" w:rsidRDefault="008A4282" w:rsidP="00AE5E3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sz w:val="28"/>
          <w:szCs w:val="28"/>
          <w:u w:val="single"/>
          <w:lang w:eastAsia="ar-SA"/>
        </w:rPr>
      </w:pPr>
      <w:r w:rsidRPr="008A4282">
        <w:rPr>
          <w:rFonts w:ascii="Times New Roman" w:eastAsia="Times New Roman" w:hAnsi="Times New Roman" w:cs="Times New Roman"/>
          <w:sz w:val="28"/>
          <w:szCs w:val="24"/>
        </w:rPr>
        <w:t>-</w:t>
      </w:r>
      <w:r w:rsidR="00A95852" w:rsidRPr="008A4282">
        <w:rPr>
          <w:rFonts w:ascii="Times New Roman" w:eastAsia="Times New Roman" w:hAnsi="Times New Roman" w:cs="Times New Roman"/>
          <w:sz w:val="28"/>
          <w:szCs w:val="24"/>
        </w:rPr>
        <w:t xml:space="preserve"> в </w:t>
      </w:r>
      <w:r w:rsidR="002238F0" w:rsidRPr="005511F0">
        <w:rPr>
          <w:rFonts w:ascii="Times New Roman" w:eastAsia="Times New Roman" w:hAnsi="Times New Roman" w:cs="Times New Roman"/>
          <w:sz w:val="28"/>
          <w:szCs w:val="28"/>
        </w:rPr>
        <w:t>реестр</w:t>
      </w:r>
      <w:r w:rsidR="002238F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238F0" w:rsidRPr="005511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имущества </w:t>
      </w:r>
      <w:r w:rsidR="002238F0">
        <w:rPr>
          <w:rFonts w:ascii="Times New Roman" w:eastAsia="Times New Roman" w:hAnsi="Times New Roman" w:cs="Times New Roman"/>
          <w:sz w:val="28"/>
          <w:szCs w:val="28"/>
        </w:rPr>
        <w:t xml:space="preserve">города Кемерово </w:t>
      </w:r>
      <w:r w:rsidR="002238F0" w:rsidRPr="005511F0">
        <w:rPr>
          <w:rFonts w:ascii="Times New Roman" w:eastAsia="Times New Roman" w:hAnsi="Times New Roman" w:cs="Times New Roman"/>
          <w:sz w:val="28"/>
          <w:szCs w:val="28"/>
        </w:rPr>
        <w:t>(далее - РМИ)</w:t>
      </w:r>
      <w:r w:rsidR="00223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852" w:rsidRPr="008A4282">
        <w:rPr>
          <w:rFonts w:ascii="Times New Roman" w:eastAsia="Times New Roman" w:hAnsi="Times New Roman" w:cs="Times New Roman"/>
          <w:sz w:val="28"/>
          <w:szCs w:val="24"/>
        </w:rPr>
        <w:t>содержатся недостоверные данные по объектам недвижимого имущества</w:t>
      </w:r>
      <w:r w:rsidRPr="008A4282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95852" w:rsidRPr="00F41563" w:rsidRDefault="008A4282" w:rsidP="00A95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282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A95852" w:rsidRPr="008A4282">
        <w:rPr>
          <w:rFonts w:ascii="Times New Roman" w:eastAsia="Times New Roman" w:hAnsi="Times New Roman" w:cs="Times New Roman"/>
          <w:sz w:val="28"/>
          <w:szCs w:val="28"/>
        </w:rPr>
        <w:t xml:space="preserve"> нарушение требований Инструкции № 157н, Порядка № 1188 </w:t>
      </w:r>
      <w:r w:rsidR="00A95852" w:rsidRPr="008A4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имущество на общую сумму </w:t>
      </w:r>
      <w:r w:rsidR="00A95852" w:rsidRPr="008A428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20 450 000,00 рублей</w:t>
      </w:r>
      <w:r w:rsidR="00A95852" w:rsidRPr="008A4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5852" w:rsidRPr="008A4282">
        <w:rPr>
          <w:rFonts w:ascii="Times New Roman" w:eastAsia="Times New Roman" w:hAnsi="Times New Roman" w:cs="Times New Roman"/>
          <w:sz w:val="28"/>
          <w:szCs w:val="28"/>
        </w:rPr>
        <w:t>отражено в бухгалтерском учете МБУ «ЦПП» на счете 101.20 «</w:t>
      </w:r>
      <w:r w:rsidR="00A95852" w:rsidRPr="008A4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средства - особо ценное движимое имущество учреждения» в отсутствии решения </w:t>
      </w:r>
      <w:r w:rsidR="00304A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управлению муниципальным имуществом города Кемерово (далее - КУМИ, Комитет)</w:t>
      </w:r>
      <w:r w:rsidR="00A95852" w:rsidRPr="008A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отнесении к категории особо ценного движимого имущества</w:t>
      </w:r>
      <w:r w:rsidR="00A9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5852" w:rsidRPr="00F41563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(устранено при рассмотрении Акта)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95852" w:rsidRPr="00076ED7" w:rsidRDefault="008A4282" w:rsidP="00A95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ED7">
        <w:rPr>
          <w:rFonts w:ascii="Times New Roman" w:eastAsia="Times New Roman" w:hAnsi="Times New Roman" w:cs="Times New Roman"/>
          <w:sz w:val="28"/>
          <w:szCs w:val="24"/>
        </w:rPr>
        <w:t>- в</w:t>
      </w:r>
      <w:r w:rsidR="00A95852" w:rsidRPr="00076ED7">
        <w:rPr>
          <w:rFonts w:ascii="Times New Roman" w:eastAsia="Times New Roman" w:hAnsi="Times New Roman" w:cs="Times New Roman"/>
          <w:sz w:val="28"/>
          <w:szCs w:val="24"/>
        </w:rPr>
        <w:t xml:space="preserve"> нарушение Инструкции 157н объект муниципального имущества «</w:t>
      </w:r>
      <w:r w:rsidR="00A95852" w:rsidRPr="00076ED7">
        <w:rPr>
          <w:rFonts w:ascii="Times New Roman" w:hAnsi="Times New Roman" w:cs="Times New Roman"/>
          <w:sz w:val="28"/>
          <w:szCs w:val="28"/>
        </w:rPr>
        <w:t xml:space="preserve">Ноутбук </w:t>
      </w:r>
      <w:r w:rsidR="00A95852" w:rsidRPr="00076ED7">
        <w:rPr>
          <w:rFonts w:ascii="Times New Roman" w:hAnsi="Times New Roman" w:cs="Times New Roman"/>
          <w:sz w:val="28"/>
          <w:szCs w:val="28"/>
          <w:lang w:val="en-US"/>
        </w:rPr>
        <w:t>ASUS</w:t>
      </w:r>
      <w:r w:rsidR="00A95852" w:rsidRPr="00076ED7">
        <w:rPr>
          <w:rFonts w:ascii="Times New Roman" w:hAnsi="Times New Roman" w:cs="Times New Roman"/>
          <w:sz w:val="28"/>
          <w:szCs w:val="28"/>
        </w:rPr>
        <w:t xml:space="preserve"> (</w:t>
      </w:r>
      <w:r w:rsidR="00A95852" w:rsidRPr="00076ED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95852" w:rsidRPr="00076ED7">
        <w:rPr>
          <w:rFonts w:ascii="Times New Roman" w:hAnsi="Times New Roman" w:cs="Times New Roman"/>
          <w:sz w:val="28"/>
          <w:szCs w:val="28"/>
        </w:rPr>
        <w:t>61</w:t>
      </w:r>
      <w:r w:rsidR="00A95852" w:rsidRPr="00076ED7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="00A95852" w:rsidRPr="00076ED7">
        <w:rPr>
          <w:rFonts w:ascii="Times New Roman" w:hAnsi="Times New Roman" w:cs="Times New Roman"/>
          <w:sz w:val="28"/>
          <w:szCs w:val="28"/>
        </w:rPr>
        <w:t>/</w:t>
      </w:r>
      <w:r w:rsidR="00A95852" w:rsidRPr="00076ED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5852" w:rsidRPr="00076ED7">
        <w:rPr>
          <w:rFonts w:ascii="Times New Roman" w:hAnsi="Times New Roman" w:cs="Times New Roman"/>
          <w:sz w:val="28"/>
          <w:szCs w:val="28"/>
        </w:rPr>
        <w:t>50</w:t>
      </w:r>
      <w:r w:rsidR="00A95852" w:rsidRPr="00076ED7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="00A95852" w:rsidRPr="00076ED7">
        <w:rPr>
          <w:rFonts w:ascii="Times New Roman" w:hAnsi="Times New Roman" w:cs="Times New Roman"/>
          <w:sz w:val="28"/>
          <w:szCs w:val="28"/>
        </w:rPr>
        <w:t>)9</w:t>
      </w:r>
      <w:r w:rsidR="00A95852" w:rsidRPr="00076ED7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="00A95852" w:rsidRPr="00076ED7">
        <w:rPr>
          <w:rFonts w:ascii="Times New Roman" w:hAnsi="Times New Roman" w:cs="Times New Roman"/>
          <w:sz w:val="28"/>
          <w:szCs w:val="28"/>
        </w:rPr>
        <w:t>)</w:t>
      </w:r>
      <w:r w:rsidR="00A95852" w:rsidRPr="00076ED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A95852" w:rsidRPr="00076ED7">
        <w:rPr>
          <w:rFonts w:ascii="Times New Roman" w:hAnsi="Times New Roman" w:cs="Times New Roman"/>
          <w:sz w:val="28"/>
          <w:szCs w:val="28"/>
          <w:u w:val="single"/>
        </w:rPr>
        <w:t>стоимостью 43</w:t>
      </w:r>
      <w:r w:rsidR="00A95852" w:rsidRPr="00076ED7">
        <w:rPr>
          <w:rFonts w:ascii="Times New Roman" w:hAnsi="Times New Roman" w:cs="Times New Roman"/>
          <w:sz w:val="28"/>
          <w:szCs w:val="28"/>
          <w:u w:val="single"/>
          <w:lang w:val="en-US"/>
        </w:rPr>
        <w:t> </w:t>
      </w:r>
      <w:r w:rsidR="00A95852" w:rsidRPr="00076ED7">
        <w:rPr>
          <w:rFonts w:ascii="Times New Roman" w:hAnsi="Times New Roman" w:cs="Times New Roman"/>
          <w:sz w:val="28"/>
          <w:szCs w:val="28"/>
          <w:u w:val="single"/>
        </w:rPr>
        <w:t>723,50 рубля</w:t>
      </w:r>
      <w:r w:rsidR="00A95852" w:rsidRPr="00076ED7">
        <w:rPr>
          <w:rFonts w:ascii="Times New Roman" w:eastAsia="Times New Roman" w:hAnsi="Times New Roman" w:cs="Times New Roman"/>
          <w:sz w:val="28"/>
          <w:szCs w:val="28"/>
        </w:rPr>
        <w:t xml:space="preserve"> в данных бухгалтерско</w:t>
      </w:r>
      <w:r w:rsidR="00076ED7" w:rsidRPr="00076ED7">
        <w:rPr>
          <w:rFonts w:ascii="Times New Roman" w:eastAsia="Times New Roman" w:hAnsi="Times New Roman" w:cs="Times New Roman"/>
          <w:sz w:val="28"/>
          <w:szCs w:val="28"/>
        </w:rPr>
        <w:t>го учета МБУ «ЦПП» не числится;</w:t>
      </w:r>
    </w:p>
    <w:p w:rsidR="00A95852" w:rsidRPr="00936C63" w:rsidRDefault="00076ED7" w:rsidP="00A95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C63">
        <w:rPr>
          <w:rFonts w:ascii="Times New Roman" w:hAnsi="Times New Roman" w:cs="Times New Roman"/>
          <w:sz w:val="28"/>
          <w:szCs w:val="28"/>
        </w:rPr>
        <w:t>- в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="00A95852" w:rsidRPr="00936C63">
        <w:rPr>
          <w:rFonts w:ascii="Times New Roman" w:eastAsia="Times New Roman" w:hAnsi="Times New Roman" w:cs="Times New Roman"/>
          <w:sz w:val="28"/>
          <w:szCs w:val="28"/>
        </w:rPr>
        <w:t>требований Федерального закона № 402-ФЗ,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Инструкции 157н в бухгалтерской отчетности Учреждения за 2023 год недостоверно отражены данные об имуществе Учреждения</w:t>
      </w:r>
      <w:r w:rsidRPr="00936C63">
        <w:rPr>
          <w:rFonts w:ascii="Times New Roman" w:hAnsi="Times New Roman" w:cs="Times New Roman"/>
          <w:sz w:val="28"/>
          <w:szCs w:val="28"/>
        </w:rPr>
        <w:t>;</w:t>
      </w:r>
    </w:p>
    <w:p w:rsidR="00A95852" w:rsidRPr="00936C63" w:rsidRDefault="00076ED7" w:rsidP="00A95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24"/>
        </w:rPr>
      </w:pPr>
      <w:r w:rsidRPr="00936C63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A95852" w:rsidRPr="00936C63">
        <w:rPr>
          <w:rFonts w:ascii="Times New Roman" w:eastAsia="Times New Roman" w:hAnsi="Times New Roman" w:cs="Times New Roman"/>
          <w:sz w:val="28"/>
          <w:szCs w:val="24"/>
        </w:rPr>
        <w:t xml:space="preserve">в нарушение Инструкции 157н в данных бухгалтерского учета на дату проведения контрольного мероприятия отсутствуют объекты основных средств, </w:t>
      </w:r>
      <w:r w:rsidR="00A95852" w:rsidRPr="00936C63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закрепленные за учреждением на праве оперативного управления решением КУМИ от 17.01.2024 № 01-03/57 на общую сумму </w:t>
      </w:r>
      <w:r w:rsidR="00A95852" w:rsidRPr="00936C63">
        <w:rPr>
          <w:rFonts w:ascii="Times New Roman" w:eastAsia="Times New Roman" w:hAnsi="Times New Roman" w:cs="Times New Roman"/>
          <w:sz w:val="28"/>
          <w:szCs w:val="24"/>
          <w:u w:val="single"/>
        </w:rPr>
        <w:t>4 925 289,26 рублей</w:t>
      </w:r>
      <w:r w:rsidR="00A95852" w:rsidRPr="00936C63">
        <w:rPr>
          <w:rFonts w:ascii="Times New Roman" w:eastAsia="Times New Roman" w:hAnsi="Times New Roman" w:cs="Times New Roman"/>
          <w:sz w:val="28"/>
          <w:szCs w:val="24"/>
        </w:rPr>
        <w:t xml:space="preserve"> (устранено при рассмотрении Акта)</w:t>
      </w:r>
      <w:r w:rsidRPr="00936C63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95852" w:rsidRPr="00936C63" w:rsidRDefault="00076ED7" w:rsidP="00A95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6C63">
        <w:rPr>
          <w:rFonts w:ascii="Times New Roman" w:hAnsi="Times New Roman" w:cs="Times New Roman"/>
          <w:sz w:val="28"/>
          <w:szCs w:val="28"/>
        </w:rPr>
        <w:t>- в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нарушение Решения Кемеровского городского Совета народных депутатов от 29.11.2013 № 288 «Об установлении стоимости движимого имущества, учитываемого в Реестре муниципальной собственности города Кемерово», пункта 6 Порядка ведения органами местного самоуправления реестров муниципального имущества, утвержденного Приказом Минэкономразвития РФ от 30.08.2011 № 424 (действовавшего по 16.02.2024), Приказа Минфина России от 10.10.2023 № 163н «Об утверждении Порядка ведения органами местного самоуправления реестров муниципального имущества» (действует</w:t>
      </w:r>
      <w:proofErr w:type="gramEnd"/>
      <w:r w:rsidR="00A95852" w:rsidRPr="00936C63">
        <w:rPr>
          <w:rFonts w:ascii="Times New Roman" w:hAnsi="Times New Roman" w:cs="Times New Roman"/>
          <w:sz w:val="28"/>
          <w:szCs w:val="28"/>
        </w:rPr>
        <w:t xml:space="preserve"> с 17.02.2024) Учреждением не приняты меры по включению объектов основных средств общей стоимостью </w:t>
      </w:r>
      <w:r w:rsidR="00A95852" w:rsidRPr="00936C63">
        <w:rPr>
          <w:rFonts w:ascii="Times New Roman" w:hAnsi="Times New Roman" w:cs="Times New Roman"/>
          <w:sz w:val="28"/>
          <w:szCs w:val="28"/>
          <w:u w:val="single"/>
        </w:rPr>
        <w:t xml:space="preserve">279 449,10 </w:t>
      </w:r>
      <w:r w:rsidR="00A95852" w:rsidRPr="00936C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рублей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в РМИ (при рассмотрении Акта направлено обращение в КУМИ о включении указанного имущества в РМИ)</w:t>
      </w:r>
      <w:r w:rsidRPr="00936C63">
        <w:rPr>
          <w:rFonts w:ascii="Times New Roman" w:hAnsi="Times New Roman" w:cs="Times New Roman"/>
          <w:sz w:val="28"/>
          <w:szCs w:val="28"/>
        </w:rPr>
        <w:t>;</w:t>
      </w:r>
    </w:p>
    <w:p w:rsidR="00A95852" w:rsidRPr="00936C63" w:rsidRDefault="00076ED7" w:rsidP="00A95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C63">
        <w:rPr>
          <w:rFonts w:ascii="Times New Roman" w:hAnsi="Times New Roman" w:cs="Times New Roman"/>
          <w:sz w:val="28"/>
          <w:szCs w:val="28"/>
        </w:rPr>
        <w:t>- в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нарушение Инструкции № 157н объект, полученный в безвозмездное пользование, в данных бухгалтерс</w:t>
      </w:r>
      <w:r w:rsidRPr="00936C63">
        <w:rPr>
          <w:rFonts w:ascii="Times New Roman" w:hAnsi="Times New Roman" w:cs="Times New Roman"/>
          <w:sz w:val="28"/>
          <w:szCs w:val="28"/>
        </w:rPr>
        <w:t>кого учета МБУ «ЦПП» не отражен;</w:t>
      </w:r>
    </w:p>
    <w:p w:rsidR="00A95852" w:rsidRPr="00936C63" w:rsidRDefault="00076ED7" w:rsidP="00A95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6C6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5852" w:rsidRPr="00936C63">
        <w:rPr>
          <w:rFonts w:ascii="Times New Roman" w:eastAsia="Times New Roman" w:hAnsi="Times New Roman" w:cs="Times New Roman"/>
          <w:sz w:val="28"/>
          <w:szCs w:val="28"/>
        </w:rPr>
        <w:t xml:space="preserve">в нарушение 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части 1 статьи 296 </w:t>
      </w:r>
      <w:r w:rsidR="00936C63">
        <w:rPr>
          <w:rFonts w:ascii="Times New Roman" w:hAnsi="Times New Roman" w:cs="Times New Roman"/>
          <w:sz w:val="28"/>
          <w:szCs w:val="28"/>
        </w:rPr>
        <w:t>Гражданского кодекса Российской Федерации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большинство договоров </w:t>
      </w:r>
      <w:r w:rsidR="00A95852" w:rsidRPr="00936C63">
        <w:rPr>
          <w:rFonts w:ascii="Times New Roman" w:hAnsi="Times New Roman" w:cs="Times New Roman"/>
          <w:sz w:val="28"/>
          <w:szCs w:val="24"/>
        </w:rPr>
        <w:t>аренды объекта нежилого фонда, находящегося в собственности города Кемерово</w:t>
      </w:r>
      <w:r w:rsidRPr="00936C63">
        <w:rPr>
          <w:rFonts w:ascii="Times New Roman" w:hAnsi="Times New Roman" w:cs="Times New Roman"/>
          <w:sz w:val="28"/>
          <w:szCs w:val="24"/>
        </w:rPr>
        <w:t>, отдельные договоры аренды в отношении движимого имущества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Pr="00936C63">
        <w:rPr>
          <w:rFonts w:ascii="Times New Roman" w:hAnsi="Times New Roman" w:cs="Times New Roman"/>
          <w:sz w:val="28"/>
          <w:szCs w:val="28"/>
        </w:rPr>
        <w:t>ы</w:t>
      </w:r>
      <w:r w:rsidR="00A95852" w:rsidRPr="00936C63">
        <w:rPr>
          <w:rFonts w:ascii="Times New Roman" w:hAnsi="Times New Roman" w:cs="Times New Roman"/>
          <w:sz w:val="28"/>
          <w:szCs w:val="28"/>
        </w:rPr>
        <w:t xml:space="preserve"> </w:t>
      </w:r>
      <w:r w:rsidR="00A95852" w:rsidRPr="00936C63">
        <w:rPr>
          <w:rFonts w:ascii="Times New Roman" w:eastAsia="Calibri" w:hAnsi="Times New Roman" w:cs="Times New Roman"/>
          <w:sz w:val="28"/>
          <w:szCs w:val="28"/>
        </w:rPr>
        <w:t xml:space="preserve">на срок, </w:t>
      </w:r>
      <w:r w:rsidR="00A95852" w:rsidRPr="00936C63">
        <w:rPr>
          <w:rFonts w:ascii="Times New Roman" w:hAnsi="Times New Roman" w:cs="Times New Roman"/>
          <w:sz w:val="28"/>
          <w:szCs w:val="28"/>
        </w:rPr>
        <w:t>не соответствующий решениям КУМИ о согласовании передачи в аренду объектов, являющихся предметом указанных договоров</w:t>
      </w:r>
      <w:r w:rsidR="005F1CA4" w:rsidRPr="00936C63">
        <w:rPr>
          <w:rFonts w:ascii="Times New Roman" w:hAnsi="Times New Roman" w:cs="Times New Roman"/>
          <w:sz w:val="28"/>
          <w:szCs w:val="28"/>
        </w:rPr>
        <w:t xml:space="preserve">, </w:t>
      </w:r>
      <w:r w:rsidR="00AE1057">
        <w:rPr>
          <w:rFonts w:ascii="Times New Roman" w:hAnsi="Times New Roman" w:cs="Times New Roman"/>
          <w:sz w:val="28"/>
          <w:szCs w:val="28"/>
        </w:rPr>
        <w:t>срок</w:t>
      </w:r>
      <w:r w:rsidR="005F1CA4" w:rsidRPr="00936C63">
        <w:rPr>
          <w:rFonts w:ascii="Times New Roman" w:hAnsi="Times New Roman" w:cs="Times New Roman"/>
          <w:sz w:val="28"/>
          <w:szCs w:val="28"/>
        </w:rPr>
        <w:t xml:space="preserve"> фактического предоставления имущества в пользование </w:t>
      </w:r>
      <w:r w:rsidR="00AE1057">
        <w:rPr>
          <w:rFonts w:ascii="Times New Roman" w:hAnsi="Times New Roman" w:cs="Times New Roman"/>
          <w:sz w:val="28"/>
          <w:szCs w:val="28"/>
        </w:rPr>
        <w:t xml:space="preserve">по отдельным договорам </w:t>
      </w:r>
      <w:r w:rsidR="005F1CA4" w:rsidRPr="00936C63">
        <w:rPr>
          <w:rFonts w:ascii="Times New Roman" w:hAnsi="Times New Roman" w:cs="Times New Roman"/>
          <w:sz w:val="28"/>
          <w:szCs w:val="28"/>
        </w:rPr>
        <w:t>не соответствует сроку, определенному Решениями КУМИ</w:t>
      </w:r>
      <w:proofErr w:type="gramEnd"/>
      <w:r w:rsidR="005F1CA4" w:rsidRPr="00936C63">
        <w:rPr>
          <w:rFonts w:ascii="Times New Roman" w:hAnsi="Times New Roman" w:cs="Times New Roman"/>
          <w:sz w:val="28"/>
          <w:szCs w:val="28"/>
        </w:rPr>
        <w:t xml:space="preserve"> (в </w:t>
      </w:r>
      <w:r w:rsidR="00A95852" w:rsidRPr="00936C63">
        <w:rPr>
          <w:rFonts w:ascii="Times New Roman" w:hAnsi="Times New Roman" w:cs="Times New Roman"/>
          <w:sz w:val="28"/>
          <w:szCs w:val="28"/>
        </w:rPr>
        <w:t>ходе контрольного мероприятия Учреждением заключены дополнительные соглашения к действующим договорам аренды недвижимого имущества, устанавливающие срок их действия, со</w:t>
      </w:r>
      <w:r w:rsidR="005F1CA4" w:rsidRPr="00936C63">
        <w:rPr>
          <w:rFonts w:ascii="Times New Roman" w:hAnsi="Times New Roman" w:cs="Times New Roman"/>
          <w:sz w:val="28"/>
          <w:szCs w:val="28"/>
        </w:rPr>
        <w:t>ответствующий решениям Комитета);</w:t>
      </w:r>
    </w:p>
    <w:p w:rsidR="005B6681" w:rsidRPr="005B6681" w:rsidRDefault="005B6681" w:rsidP="005B6681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6681">
        <w:rPr>
          <w:rFonts w:ascii="Times New Roman" w:hAnsi="Times New Roman" w:cs="Times New Roman"/>
          <w:sz w:val="28"/>
          <w:szCs w:val="28"/>
        </w:rPr>
        <w:t>- в нарушение приказа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- Приказ № 52н), Письма Министерства финансов России от 13.12.2017 № 02-07-07/83463 «О направлении Методических указаний по переходным положениям СГС</w:t>
      </w:r>
      <w:proofErr w:type="gramEnd"/>
      <w:r w:rsidRPr="005B6681">
        <w:rPr>
          <w:rFonts w:ascii="Times New Roman" w:hAnsi="Times New Roman" w:cs="Times New Roman"/>
          <w:sz w:val="28"/>
          <w:szCs w:val="28"/>
        </w:rPr>
        <w:t xml:space="preserve"> «Аренда» при первом применении» информация о передаче имущества (части имущества) иному пользователю в рамках операционной аренды в инвентарных карточках учета нефинансовых активов (ф. 0504031) </w:t>
      </w:r>
      <w:r w:rsidRPr="005B66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инвентарная карточка (ф. 0504031))</w:t>
      </w:r>
      <w:r w:rsidRPr="005B6681">
        <w:rPr>
          <w:rFonts w:ascii="Times New Roman" w:hAnsi="Times New Roman" w:cs="Times New Roman"/>
          <w:sz w:val="28"/>
          <w:szCs w:val="28"/>
        </w:rPr>
        <w:t xml:space="preserve"> не отражена;</w:t>
      </w:r>
    </w:p>
    <w:p w:rsidR="005B6681" w:rsidRPr="005B6681" w:rsidRDefault="005B6681" w:rsidP="005B668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681">
        <w:rPr>
          <w:rFonts w:ascii="Times New Roman" w:hAnsi="Times New Roman" w:cs="Times New Roman"/>
          <w:sz w:val="28"/>
          <w:szCs w:val="28"/>
        </w:rPr>
        <w:t xml:space="preserve">- в нарушение части 2 статьи 9 </w:t>
      </w:r>
      <w:r w:rsidRPr="005B6681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№ 402-ФЗ </w:t>
      </w:r>
      <w:r w:rsidRPr="005B6681">
        <w:rPr>
          <w:rFonts w:ascii="Times New Roman" w:hAnsi="Times New Roman" w:cs="Times New Roman"/>
          <w:sz w:val="28"/>
          <w:szCs w:val="28"/>
        </w:rPr>
        <w:t>в представленных к проверке актах</w:t>
      </w:r>
      <w:r w:rsidRPr="005B6681">
        <w:rPr>
          <w:rFonts w:eastAsia="Calibri" w:cs="Times New Roman"/>
        </w:rPr>
        <w:t xml:space="preserve"> </w:t>
      </w:r>
      <w:r w:rsidRPr="005B6681">
        <w:rPr>
          <w:rFonts w:ascii="Times New Roman" w:hAnsi="Times New Roman" w:cs="Times New Roman"/>
          <w:sz w:val="28"/>
          <w:szCs w:val="28"/>
        </w:rPr>
        <w:t>о приеме-передаче объектов нефинансовых активов не указана балансовая стоимость части недвижимого имущества;</w:t>
      </w:r>
    </w:p>
    <w:p w:rsidR="005B6681" w:rsidRPr="005B6681" w:rsidRDefault="005B6681" w:rsidP="005B6681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681">
        <w:rPr>
          <w:rFonts w:ascii="Times New Roman" w:hAnsi="Times New Roman" w:cs="Times New Roman"/>
          <w:sz w:val="28"/>
          <w:szCs w:val="28"/>
        </w:rPr>
        <w:lastRenderedPageBreak/>
        <w:t xml:space="preserve">- в нарушение пункта 381 Инструкции № 157н на </w:t>
      </w:r>
      <w:proofErr w:type="spellStart"/>
      <w:r w:rsidRPr="005B6681">
        <w:rPr>
          <w:rFonts w:ascii="Times New Roman" w:hAnsi="Times New Roman" w:cs="Times New Roman"/>
          <w:sz w:val="28"/>
          <w:szCs w:val="28"/>
        </w:rPr>
        <w:t>забалансовом</w:t>
      </w:r>
      <w:proofErr w:type="spellEnd"/>
      <w:r w:rsidRPr="005B6681">
        <w:rPr>
          <w:rFonts w:ascii="Times New Roman" w:hAnsi="Times New Roman" w:cs="Times New Roman"/>
          <w:sz w:val="28"/>
          <w:szCs w:val="28"/>
        </w:rPr>
        <w:t xml:space="preserve"> счете 25 «Имущество, переданное в возмездное пользование (аренду)» данные по имуществу, переданному в аренду, не отражены;</w:t>
      </w:r>
    </w:p>
    <w:p w:rsidR="001D5377" w:rsidRPr="00AE1057" w:rsidRDefault="00AE1057" w:rsidP="001D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1057">
        <w:rPr>
          <w:rFonts w:ascii="Times New Roman" w:hAnsi="Times New Roman" w:cs="Times New Roman"/>
          <w:sz w:val="28"/>
          <w:szCs w:val="28"/>
        </w:rPr>
        <w:t>- в</w:t>
      </w:r>
      <w:r w:rsidR="001D5377" w:rsidRPr="00AE1057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="001D5377" w:rsidRPr="00AE1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Инструкции № 157н, требований по оформлению первичных документов и регистров бухгалтерского учета, установленных Приказом № 52н, в отдельных </w:t>
      </w:r>
      <w:r w:rsidR="001D5377" w:rsidRPr="00AE1057">
        <w:rPr>
          <w:rFonts w:ascii="Times New Roman" w:hAnsi="Times New Roman" w:cs="Times New Roman"/>
          <w:sz w:val="28"/>
          <w:szCs w:val="28"/>
        </w:rPr>
        <w:t xml:space="preserve">инвентарных карточках </w:t>
      </w:r>
      <w:r w:rsidR="001D5377" w:rsidRPr="00AE10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(ф. 0504031) </w:t>
      </w:r>
      <w:r w:rsidR="001D5377" w:rsidRPr="00AE1057">
        <w:rPr>
          <w:rFonts w:ascii="Times New Roman" w:hAnsi="Times New Roman" w:cs="Times New Roman"/>
          <w:sz w:val="28"/>
          <w:szCs w:val="28"/>
        </w:rPr>
        <w:t>в полном объеме не отражена требуемая информация</w:t>
      </w:r>
      <w:r w:rsidRPr="00AE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D5377" w:rsidRPr="00AE1057" w:rsidRDefault="00AE1057" w:rsidP="001D537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AE1057">
        <w:rPr>
          <w:rFonts w:ascii="Times New Roman" w:hAnsi="Times New Roman" w:cs="Times New Roman"/>
          <w:sz w:val="28"/>
          <w:szCs w:val="28"/>
          <w:lang w:eastAsia="ru-RU"/>
        </w:rPr>
        <w:t xml:space="preserve">- в </w:t>
      </w:r>
      <w:r w:rsidR="001D5377" w:rsidRPr="00AE1057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пункта 46 Инструкции № 157н на отдельные объекты основных средств не нанесен инвентарный номер, присвоенный объекту</w:t>
      </w:r>
      <w:r w:rsidRPr="00AE105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D5377" w:rsidRPr="00AE1057" w:rsidRDefault="00AE1057" w:rsidP="001D537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10"/>
          <w:szCs w:val="28"/>
          <w:lang w:eastAsia="en-GB"/>
        </w:rPr>
      </w:pPr>
      <w:r w:rsidRPr="00AE105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D5377" w:rsidRPr="00AE1057">
        <w:rPr>
          <w:rFonts w:ascii="Times New Roman" w:hAnsi="Times New Roman" w:cs="Times New Roman"/>
          <w:sz w:val="28"/>
          <w:szCs w:val="28"/>
          <w:lang w:eastAsia="ru-RU"/>
        </w:rPr>
        <w:t xml:space="preserve"> отдельные объекты общей стоимостью </w:t>
      </w:r>
      <w:r w:rsidR="001D5377" w:rsidRPr="00AE1057">
        <w:rPr>
          <w:rFonts w:ascii="Times New Roman" w:hAnsi="Times New Roman" w:cs="Times New Roman"/>
          <w:sz w:val="28"/>
          <w:szCs w:val="28"/>
          <w:u w:val="single"/>
          <w:lang w:eastAsia="ru-RU"/>
        </w:rPr>
        <w:t>311 325,13  рублей</w:t>
      </w:r>
      <w:r w:rsidR="001D5377" w:rsidRPr="00AE1057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числе, числящиеся в РМИ общей стоимостью 295 931,13 рубль, в ходе осмотра не удалось идентифицировать и, соответственно, подтвердить </w:t>
      </w:r>
      <w:r w:rsidRPr="00AE1057">
        <w:rPr>
          <w:rFonts w:ascii="Times New Roman" w:hAnsi="Times New Roman" w:cs="Times New Roman"/>
          <w:sz w:val="28"/>
          <w:szCs w:val="28"/>
          <w:lang w:eastAsia="ru-RU"/>
        </w:rPr>
        <w:t>наличие и сохранность;</w:t>
      </w:r>
    </w:p>
    <w:p w:rsidR="00527BA5" w:rsidRPr="00527BA5" w:rsidRDefault="00527BA5" w:rsidP="00527BA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u w:val="single"/>
          <w:lang w:eastAsia="en-GB"/>
        </w:rPr>
      </w:pPr>
      <w:r w:rsidRPr="00527BA5">
        <w:rPr>
          <w:rFonts w:ascii="Times New Roman" w:hAnsi="Times New Roman" w:cs="Times New Roman"/>
          <w:sz w:val="28"/>
          <w:szCs w:val="28"/>
          <w:lang w:eastAsia="en-GB"/>
        </w:rPr>
        <w:t xml:space="preserve">- установлено наличие неиспользуемых Учреждением объектов основных средств, в том числе, числящихся в РМИ: недвижимого имущества стоимостью </w:t>
      </w:r>
      <w:r w:rsidRPr="00527BA5">
        <w:rPr>
          <w:rFonts w:ascii="Times New Roman" w:hAnsi="Times New Roman" w:cs="Times New Roman"/>
          <w:sz w:val="28"/>
          <w:szCs w:val="28"/>
          <w:u w:val="single"/>
          <w:lang w:eastAsia="en-GB"/>
        </w:rPr>
        <w:t>993 290,39 рублей</w:t>
      </w:r>
      <w:r w:rsidRPr="00527BA5">
        <w:rPr>
          <w:rFonts w:ascii="Times New Roman" w:hAnsi="Times New Roman" w:cs="Times New Roman"/>
          <w:sz w:val="28"/>
          <w:szCs w:val="28"/>
          <w:lang w:eastAsia="en-GB"/>
        </w:rPr>
        <w:t xml:space="preserve">, движимого - общей стоимостью </w:t>
      </w:r>
      <w:r w:rsidRPr="00527BA5">
        <w:rPr>
          <w:rFonts w:ascii="Times New Roman" w:hAnsi="Times New Roman" w:cs="Times New Roman"/>
          <w:sz w:val="28"/>
          <w:szCs w:val="28"/>
          <w:u w:val="single"/>
          <w:lang w:eastAsia="en-GB"/>
        </w:rPr>
        <w:t>898 731,97 рубль;</w:t>
      </w:r>
    </w:p>
    <w:p w:rsidR="001D5377" w:rsidRPr="00F17E02" w:rsidRDefault="00AE1057" w:rsidP="00527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7BA5">
        <w:rPr>
          <w:rFonts w:ascii="Times New Roman" w:hAnsi="Times New Roman" w:cs="Times New Roman"/>
          <w:sz w:val="28"/>
          <w:szCs w:val="28"/>
        </w:rPr>
        <w:t>- м</w:t>
      </w:r>
      <w:r w:rsidR="001D5377" w:rsidRPr="00527BA5">
        <w:rPr>
          <w:rFonts w:ascii="Times New Roman" w:hAnsi="Times New Roman" w:cs="Times New Roman"/>
          <w:sz w:val="28"/>
          <w:szCs w:val="28"/>
        </w:rPr>
        <w:t xml:space="preserve">еры по определению соответствия </w:t>
      </w:r>
      <w:r w:rsidRPr="00527BA5">
        <w:rPr>
          <w:rFonts w:ascii="Times New Roman" w:hAnsi="Times New Roman" w:cs="Times New Roman"/>
          <w:sz w:val="28"/>
          <w:szCs w:val="28"/>
        </w:rPr>
        <w:t>неиспользуемых объектов</w:t>
      </w:r>
      <w:r w:rsidR="001D5377" w:rsidRPr="00F17E02">
        <w:rPr>
          <w:rFonts w:ascii="Times New Roman" w:hAnsi="Times New Roman" w:cs="Times New Roman"/>
          <w:sz w:val="28"/>
          <w:szCs w:val="28"/>
        </w:rPr>
        <w:t xml:space="preserve"> критериям активов и </w:t>
      </w:r>
      <w:r w:rsidR="001D5377" w:rsidRPr="00F17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осуществлению действий, связанных с признанием имущества непригодным для дальнейшего использования по целевому назначению и (или) распоряжению, предусмотренных действующим законодательством, в том числе Постановлением администрации города Кемерово от 23.12.2021 № 3775 «Об утверждении Порядка списания муниципального имущества города Кемерово», </w:t>
      </w:r>
      <w:r w:rsidR="001D5377" w:rsidRPr="00F17E02">
        <w:rPr>
          <w:rFonts w:ascii="Times New Roman" w:hAnsi="Times New Roman" w:cs="Times New Roman"/>
          <w:sz w:val="28"/>
          <w:szCs w:val="28"/>
        </w:rPr>
        <w:t>Учре</w:t>
      </w:r>
      <w:r w:rsidRPr="00F17E02">
        <w:rPr>
          <w:rFonts w:ascii="Times New Roman" w:hAnsi="Times New Roman" w:cs="Times New Roman"/>
          <w:sz w:val="28"/>
          <w:szCs w:val="28"/>
        </w:rPr>
        <w:t>ждением своевременно не приняты;</w:t>
      </w:r>
      <w:proofErr w:type="gramEnd"/>
    </w:p>
    <w:p w:rsidR="001D5377" w:rsidRPr="00F17E02" w:rsidRDefault="00F17E02" w:rsidP="001D5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E02">
        <w:rPr>
          <w:rFonts w:ascii="Times New Roman" w:hAnsi="Times New Roman" w:cs="Times New Roman"/>
          <w:sz w:val="28"/>
          <w:szCs w:val="28"/>
        </w:rPr>
        <w:t>-</w:t>
      </w:r>
      <w:r w:rsidR="001D5377" w:rsidRPr="00F17E02">
        <w:rPr>
          <w:rFonts w:ascii="Times New Roman" w:hAnsi="Times New Roman" w:cs="Times New Roman"/>
          <w:sz w:val="28"/>
          <w:szCs w:val="28"/>
        </w:rPr>
        <w:t xml:space="preserve"> установлена недостача муниципального имущества</w:t>
      </w:r>
      <w:r w:rsidRPr="00F17E02">
        <w:rPr>
          <w:rFonts w:ascii="Times New Roman" w:hAnsi="Times New Roman" w:cs="Times New Roman"/>
          <w:sz w:val="28"/>
          <w:szCs w:val="28"/>
        </w:rPr>
        <w:t xml:space="preserve"> </w:t>
      </w:r>
      <w:r w:rsidRPr="00F17E02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F17E02">
        <w:rPr>
          <w:rFonts w:ascii="Times New Roman" w:hAnsi="Times New Roman" w:cs="Times New Roman"/>
          <w:sz w:val="28"/>
          <w:szCs w:val="28"/>
        </w:rPr>
        <w:t xml:space="preserve">Ноутбук </w:t>
      </w:r>
      <w:r w:rsidRPr="00F17E02">
        <w:rPr>
          <w:rFonts w:ascii="Times New Roman" w:hAnsi="Times New Roman" w:cs="Times New Roman"/>
          <w:sz w:val="28"/>
          <w:szCs w:val="28"/>
          <w:lang w:val="en-US"/>
        </w:rPr>
        <w:t>ASUS</w:t>
      </w:r>
      <w:r w:rsidRPr="00F17E02">
        <w:rPr>
          <w:rFonts w:ascii="Times New Roman" w:hAnsi="Times New Roman" w:cs="Times New Roman"/>
          <w:sz w:val="28"/>
          <w:szCs w:val="28"/>
        </w:rPr>
        <w:t xml:space="preserve"> (</w:t>
      </w:r>
      <w:r w:rsidRPr="00F17E0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17E02">
        <w:rPr>
          <w:rFonts w:ascii="Times New Roman" w:hAnsi="Times New Roman" w:cs="Times New Roman"/>
          <w:sz w:val="28"/>
          <w:szCs w:val="28"/>
        </w:rPr>
        <w:t>61</w:t>
      </w:r>
      <w:r w:rsidRPr="00F17E02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F17E02">
        <w:rPr>
          <w:rFonts w:ascii="Times New Roman" w:hAnsi="Times New Roman" w:cs="Times New Roman"/>
          <w:sz w:val="28"/>
          <w:szCs w:val="28"/>
        </w:rPr>
        <w:t>/</w:t>
      </w:r>
      <w:r w:rsidRPr="00F17E0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17E02">
        <w:rPr>
          <w:rFonts w:ascii="Times New Roman" w:hAnsi="Times New Roman" w:cs="Times New Roman"/>
          <w:sz w:val="28"/>
          <w:szCs w:val="28"/>
        </w:rPr>
        <w:t>50</w:t>
      </w:r>
      <w:r w:rsidRPr="00F17E02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F17E02">
        <w:rPr>
          <w:rFonts w:ascii="Times New Roman" w:hAnsi="Times New Roman" w:cs="Times New Roman"/>
          <w:sz w:val="28"/>
          <w:szCs w:val="28"/>
        </w:rPr>
        <w:t>)9</w:t>
      </w:r>
      <w:r w:rsidRPr="00F17E02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F17E02">
        <w:rPr>
          <w:rFonts w:ascii="Times New Roman" w:hAnsi="Times New Roman" w:cs="Times New Roman"/>
          <w:sz w:val="28"/>
          <w:szCs w:val="28"/>
        </w:rPr>
        <w:t>)</w:t>
      </w:r>
      <w:r w:rsidRPr="00F17E0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5377" w:rsidRPr="00F17E02">
        <w:rPr>
          <w:rFonts w:ascii="Times New Roman" w:hAnsi="Times New Roman" w:cs="Times New Roman"/>
          <w:sz w:val="28"/>
          <w:szCs w:val="28"/>
        </w:rPr>
        <w:t xml:space="preserve"> </w:t>
      </w:r>
      <w:r w:rsidRPr="00F17E02">
        <w:rPr>
          <w:rFonts w:ascii="Times New Roman" w:hAnsi="Times New Roman" w:cs="Times New Roman"/>
          <w:sz w:val="28"/>
          <w:szCs w:val="28"/>
        </w:rPr>
        <w:t>стоимостью</w:t>
      </w:r>
      <w:r w:rsidR="001D5377" w:rsidRPr="00F17E02">
        <w:rPr>
          <w:rFonts w:ascii="Times New Roman" w:hAnsi="Times New Roman" w:cs="Times New Roman"/>
          <w:sz w:val="28"/>
          <w:szCs w:val="28"/>
        </w:rPr>
        <w:t xml:space="preserve"> </w:t>
      </w:r>
      <w:r w:rsidR="001D5377" w:rsidRPr="00F17E02">
        <w:rPr>
          <w:rFonts w:ascii="Times New Roman" w:hAnsi="Times New Roman" w:cs="Times New Roman"/>
          <w:sz w:val="28"/>
          <w:szCs w:val="28"/>
          <w:u w:val="single"/>
        </w:rPr>
        <w:t>43 723,50 рублей</w:t>
      </w:r>
      <w:r w:rsidRPr="00F17E02">
        <w:rPr>
          <w:rFonts w:ascii="Times New Roman" w:hAnsi="Times New Roman" w:cs="Times New Roman"/>
          <w:sz w:val="28"/>
          <w:szCs w:val="28"/>
        </w:rPr>
        <w:t>;</w:t>
      </w:r>
    </w:p>
    <w:p w:rsidR="001D5377" w:rsidRPr="00F17E02" w:rsidRDefault="00F17E02" w:rsidP="001D53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E02">
        <w:rPr>
          <w:rFonts w:ascii="Times New Roman" w:hAnsi="Times New Roman" w:cs="Times New Roman"/>
          <w:sz w:val="28"/>
          <w:szCs w:val="28"/>
        </w:rPr>
        <w:t>- в</w:t>
      </w:r>
      <w:r w:rsidR="001D5377" w:rsidRPr="00F17E02">
        <w:rPr>
          <w:rFonts w:ascii="Times New Roman" w:hAnsi="Times New Roman" w:cs="Times New Roman"/>
          <w:sz w:val="28"/>
          <w:szCs w:val="28"/>
        </w:rPr>
        <w:t xml:space="preserve"> нарушение пункта 4 части 2 статьи 9 Федерального закона № 402-ФЗ в </w:t>
      </w:r>
      <w:r w:rsidRPr="00F17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актах о списании материальных запасов формы 0504230 </w:t>
      </w:r>
      <w:r w:rsidR="001D5377" w:rsidRPr="00F17E02">
        <w:rPr>
          <w:rFonts w:ascii="Times New Roman" w:hAnsi="Times New Roman" w:cs="Times New Roman"/>
          <w:sz w:val="28"/>
          <w:szCs w:val="28"/>
        </w:rPr>
        <w:t>не указано направление расходования (причина списания), о</w:t>
      </w:r>
      <w:r w:rsidRPr="00F17E02">
        <w:rPr>
          <w:rFonts w:ascii="Times New Roman" w:hAnsi="Times New Roman" w:cs="Times New Roman"/>
          <w:sz w:val="28"/>
          <w:szCs w:val="28"/>
        </w:rPr>
        <w:t>тсутствует заключение комиссии;</w:t>
      </w:r>
    </w:p>
    <w:p w:rsidR="001D5377" w:rsidRPr="00F17E02" w:rsidRDefault="00F17E02" w:rsidP="001D537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E02">
        <w:rPr>
          <w:rFonts w:ascii="Times New Roman" w:hAnsi="Times New Roman" w:cs="Times New Roman"/>
          <w:sz w:val="28"/>
          <w:szCs w:val="28"/>
        </w:rPr>
        <w:t>- в</w:t>
      </w:r>
      <w:r w:rsidR="001D5377" w:rsidRPr="00F17E02">
        <w:rPr>
          <w:rFonts w:ascii="Times New Roman" w:hAnsi="Times New Roman" w:cs="Times New Roman"/>
          <w:sz w:val="28"/>
          <w:szCs w:val="28"/>
        </w:rPr>
        <w:t xml:space="preserve"> нарушение пункта 1.8 Приложения № 3 к Учетной политике решения комиссии о списании активов, оформленные протоколом, в Учреждении отсутствуют</w:t>
      </w:r>
      <w:r w:rsidRPr="00F17E02">
        <w:rPr>
          <w:rFonts w:ascii="Times New Roman" w:hAnsi="Times New Roman" w:cs="Times New Roman"/>
          <w:sz w:val="28"/>
          <w:szCs w:val="28"/>
        </w:rPr>
        <w:t>;</w:t>
      </w:r>
    </w:p>
    <w:p w:rsidR="001D5377" w:rsidRPr="007D66CB" w:rsidRDefault="001845AA" w:rsidP="001D537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6CB">
        <w:rPr>
          <w:rFonts w:ascii="Times New Roman" w:hAnsi="Times New Roman" w:cs="Times New Roman"/>
          <w:sz w:val="28"/>
          <w:szCs w:val="28"/>
        </w:rPr>
        <w:t>-</w:t>
      </w:r>
      <w:r w:rsidR="001D5377" w:rsidRPr="007D66CB">
        <w:rPr>
          <w:rFonts w:ascii="Times New Roman" w:hAnsi="Times New Roman" w:cs="Times New Roman"/>
          <w:sz w:val="28"/>
          <w:szCs w:val="28"/>
        </w:rPr>
        <w:t xml:space="preserve"> </w:t>
      </w:r>
      <w:r w:rsidRPr="007D66CB">
        <w:rPr>
          <w:rFonts w:ascii="Times New Roman" w:hAnsi="Times New Roman" w:cs="Times New Roman"/>
          <w:sz w:val="28"/>
          <w:szCs w:val="28"/>
        </w:rPr>
        <w:t xml:space="preserve">не подтверждена </w:t>
      </w:r>
      <w:r w:rsidR="001D5377" w:rsidRPr="007D66CB">
        <w:rPr>
          <w:rFonts w:ascii="Times New Roman" w:hAnsi="Times New Roman" w:cs="Times New Roman"/>
          <w:sz w:val="28"/>
          <w:szCs w:val="28"/>
        </w:rPr>
        <w:t xml:space="preserve">обоснованность списания материальных запасов </w:t>
      </w:r>
      <w:r w:rsidR="001D5377" w:rsidRPr="007D66CB">
        <w:rPr>
          <w:rFonts w:ascii="Times New Roman" w:hAnsi="Times New Roman" w:cs="Times New Roman"/>
          <w:sz w:val="28"/>
          <w:szCs w:val="28"/>
          <w:u w:val="single"/>
        </w:rPr>
        <w:t>на сумму 14 598,00 рублей</w:t>
      </w:r>
      <w:r w:rsidRPr="007D66CB">
        <w:rPr>
          <w:rFonts w:ascii="Times New Roman" w:hAnsi="Times New Roman" w:cs="Times New Roman"/>
          <w:sz w:val="28"/>
          <w:szCs w:val="28"/>
        </w:rPr>
        <w:t>;</w:t>
      </w:r>
      <w:r w:rsidR="001D5377" w:rsidRPr="007D6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77" w:rsidRPr="007D66CB" w:rsidRDefault="001845AA" w:rsidP="001D537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6CB">
        <w:rPr>
          <w:rFonts w:ascii="Times New Roman" w:eastAsia="Calibri" w:hAnsi="Times New Roman" w:cs="Times New Roman"/>
          <w:sz w:val="28"/>
          <w:szCs w:val="28"/>
        </w:rPr>
        <w:t>- в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 нарушение пункта 1.8 Приложения № 3 к Учетной политике протоколы комиссии об определении категории нефинансовых а</w:t>
      </w:r>
      <w:r w:rsidRPr="007D66CB">
        <w:rPr>
          <w:rFonts w:ascii="Times New Roman" w:eastAsia="Calibri" w:hAnsi="Times New Roman" w:cs="Times New Roman"/>
          <w:sz w:val="28"/>
          <w:szCs w:val="28"/>
        </w:rPr>
        <w:t>ктивов в Учреждении отсутствуют;</w:t>
      </w:r>
    </w:p>
    <w:p w:rsidR="001D5377" w:rsidRPr="007D66CB" w:rsidRDefault="001845AA" w:rsidP="001D537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6CB">
        <w:rPr>
          <w:rFonts w:ascii="Times New Roman" w:eastAsia="Calibri" w:hAnsi="Times New Roman" w:cs="Times New Roman"/>
          <w:sz w:val="28"/>
          <w:szCs w:val="28"/>
        </w:rPr>
        <w:t>- в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 нарушение пункта 39 Приказа</w:t>
      </w:r>
      <w:r w:rsidR="001D5377" w:rsidRPr="007D66CB">
        <w:t xml:space="preserve"> 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>Минфина России от 31.12.2016 № 257н «Об утверждении федерального стандарта бухгалтерского учета для организаций государственного сектора «Основные средства», пунктов 50, 373 Инструкции № 157н основные средства стоимостью до 10</w:t>
      </w:r>
      <w:r w:rsidR="001D5377" w:rsidRPr="007D66CB">
        <w:rPr>
          <w:rFonts w:ascii="Times New Roman" w:hAnsi="Times New Roman" w:cs="Times New Roman"/>
          <w:sz w:val="28"/>
          <w:szCs w:val="28"/>
        </w:rPr>
        <w:t> 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000,00 рублей включительно не отражены на </w:t>
      </w:r>
      <w:proofErr w:type="spellStart"/>
      <w:r w:rsidR="001D5377" w:rsidRPr="007D66CB">
        <w:rPr>
          <w:rFonts w:ascii="Times New Roman" w:eastAsia="Calibri" w:hAnsi="Times New Roman" w:cs="Times New Roman"/>
          <w:sz w:val="28"/>
          <w:szCs w:val="28"/>
        </w:rPr>
        <w:t>забалансовом</w:t>
      </w:r>
      <w:proofErr w:type="spellEnd"/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 счете 21 «</w:t>
      </w:r>
      <w:r w:rsidR="001D5377" w:rsidRPr="007D66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средства в эксплуатации»</w:t>
      </w:r>
      <w:r w:rsidRPr="007D66C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5377" w:rsidRPr="007D66CB" w:rsidRDefault="001845AA" w:rsidP="001D537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6CB">
        <w:rPr>
          <w:rFonts w:ascii="Times New Roman" w:eastAsia="Calibri" w:hAnsi="Times New Roman" w:cs="Times New Roman"/>
          <w:sz w:val="28"/>
          <w:szCs w:val="28"/>
        </w:rPr>
        <w:t>- в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 нарушение требований Федерального закона № 402-ФЗ, Инструкции 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lastRenderedPageBreak/>
        <w:t>№ 157н в регистрах бухгалтерского учета МБУ «ЦПП» недостоверно отражены данные о стоимости нефинансовых активов по состоянию на 01.01.2023, на 31.12.2023, на 01.01.2024, что повлекло искажение информации о стоимости нефинансовых активов в бухгалтерской отчетности за</w:t>
      </w:r>
      <w:r w:rsidRPr="007D66CB">
        <w:rPr>
          <w:rFonts w:ascii="Times New Roman" w:eastAsia="Calibri" w:hAnsi="Times New Roman" w:cs="Times New Roman"/>
          <w:sz w:val="28"/>
          <w:szCs w:val="28"/>
        </w:rPr>
        <w:t xml:space="preserve"> 2023 год;</w:t>
      </w:r>
    </w:p>
    <w:p w:rsidR="001D5377" w:rsidRPr="007D66CB" w:rsidRDefault="007D66CB" w:rsidP="001D5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66C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установлены нарушения части 2 статьи 9 Федерального закона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№ 402-ФЗ в части </w:t>
      </w:r>
      <w:r w:rsidR="001D5377" w:rsidRPr="007D66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заполнения обязательных реквизитов</w:t>
      </w:r>
      <w:r w:rsidRPr="007D66CB">
        <w:rPr>
          <w:rFonts w:ascii="Times New Roman" w:eastAsia="Calibri" w:hAnsi="Times New Roman" w:cs="Times New Roman"/>
          <w:sz w:val="28"/>
          <w:szCs w:val="28"/>
        </w:rPr>
        <w:t xml:space="preserve"> первичных учетных документов по учету нефинансовых активов</w:t>
      </w:r>
      <w:r w:rsidRPr="007D66CB">
        <w:rPr>
          <w:rFonts w:ascii="Times New Roman" w:hAnsi="Times New Roman"/>
          <w:sz w:val="28"/>
          <w:szCs w:val="28"/>
        </w:rPr>
        <w:t>;</w:t>
      </w:r>
    </w:p>
    <w:p w:rsidR="001D5377" w:rsidRPr="00344FDE" w:rsidRDefault="007D66CB" w:rsidP="001D537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6CB">
        <w:rPr>
          <w:rFonts w:ascii="Times New Roman" w:eastAsia="Calibri" w:hAnsi="Times New Roman" w:cs="Times New Roman"/>
          <w:sz w:val="28"/>
          <w:szCs w:val="28"/>
        </w:rPr>
        <w:t xml:space="preserve">- в 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нарушение пункта 2.2 </w:t>
      </w:r>
      <w:r w:rsidRPr="007D66CB">
        <w:rPr>
          <w:rFonts w:ascii="Times New Roman" w:eastAsia="Calibri" w:hAnsi="Times New Roman" w:cs="Times New Roman"/>
          <w:sz w:val="28"/>
          <w:szCs w:val="28"/>
        </w:rPr>
        <w:t xml:space="preserve">Методических указаний по инвентаризации имущества и финансовых обязательств, утвержденных приказом Минфина России от 13.06.1995 № 49 (далее - Методические указания № 49) </w:t>
      </w:r>
      <w:r w:rsidR="001D5377" w:rsidRPr="007D66CB">
        <w:rPr>
          <w:rFonts w:ascii="Times New Roman" w:eastAsia="Calibri" w:hAnsi="Times New Roman" w:cs="Times New Roman"/>
          <w:sz w:val="28"/>
          <w:szCs w:val="28"/>
        </w:rPr>
        <w:t xml:space="preserve">не создана и </w:t>
      </w:r>
      <w:r w:rsidR="001D5377" w:rsidRPr="00344FDE">
        <w:rPr>
          <w:rFonts w:ascii="Times New Roman" w:eastAsia="Calibri" w:hAnsi="Times New Roman" w:cs="Times New Roman"/>
          <w:sz w:val="28"/>
          <w:szCs w:val="28"/>
        </w:rPr>
        <w:t>не утверждена директором постоянно действующая инвентаризационная комиссия</w:t>
      </w:r>
      <w:r w:rsidRPr="00344F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5377" w:rsidRPr="001F5CD4" w:rsidRDefault="00344FDE" w:rsidP="001D537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CD4">
        <w:rPr>
          <w:rFonts w:ascii="Times New Roman" w:eastAsia="Calibri" w:hAnsi="Times New Roman" w:cs="Times New Roman"/>
          <w:sz w:val="28"/>
          <w:szCs w:val="28"/>
        </w:rPr>
        <w:t>- в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 нарушение пункта 5 раздела </w:t>
      </w:r>
      <w:r w:rsidR="001D5377" w:rsidRPr="001F5CD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 приказа Минфина России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в состав инвентаризационной комиссии Учреждения включен</w:t>
      </w:r>
      <w:r w:rsidR="001F5CD4" w:rsidRPr="001F5CD4">
        <w:rPr>
          <w:rFonts w:ascii="Times New Roman" w:eastAsia="Calibri" w:hAnsi="Times New Roman" w:cs="Times New Roman"/>
          <w:sz w:val="28"/>
          <w:szCs w:val="28"/>
        </w:rPr>
        <w:t>о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5CD4" w:rsidRPr="001F5CD4">
        <w:rPr>
          <w:rFonts w:ascii="Times New Roman" w:eastAsia="Calibri" w:hAnsi="Times New Roman" w:cs="Times New Roman"/>
          <w:sz w:val="28"/>
          <w:szCs w:val="28"/>
        </w:rPr>
        <w:t>лицо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 (председатель комиссии), на которо</w:t>
      </w:r>
      <w:r w:rsidR="001F5CD4" w:rsidRPr="001F5CD4">
        <w:rPr>
          <w:rFonts w:ascii="Times New Roman" w:eastAsia="Calibri" w:hAnsi="Times New Roman" w:cs="Times New Roman"/>
          <w:sz w:val="28"/>
          <w:szCs w:val="28"/>
        </w:rPr>
        <w:t>е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 возложена материальная ответственность за объект</w:t>
      </w:r>
      <w:r w:rsidR="001F5CD4" w:rsidRPr="001F5CD4">
        <w:rPr>
          <w:rFonts w:ascii="Times New Roman" w:eastAsia="Calibri" w:hAnsi="Times New Roman" w:cs="Times New Roman"/>
          <w:sz w:val="28"/>
          <w:szCs w:val="28"/>
        </w:rPr>
        <w:t>ы, инвентаризируемые комиссией;</w:t>
      </w:r>
    </w:p>
    <w:p w:rsidR="001D5377" w:rsidRPr="001F5CD4" w:rsidRDefault="001F5CD4" w:rsidP="001D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5CD4">
        <w:rPr>
          <w:rFonts w:ascii="Times New Roman" w:eastAsia="Calibri" w:hAnsi="Times New Roman" w:cs="Times New Roman"/>
          <w:sz w:val="28"/>
          <w:szCs w:val="28"/>
        </w:rPr>
        <w:t>- в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 нарушение части 4 статьи 10 Федерального закона № 402-ФЗ, Приказа № 52н в инвентаризационных описях </w:t>
      </w:r>
      <w:r w:rsidR="004143A7" w:rsidRPr="001F5CD4">
        <w:rPr>
          <w:rFonts w:ascii="Times New Roman" w:eastAsia="Calibri" w:hAnsi="Times New Roman" w:cs="Times New Roman"/>
          <w:sz w:val="28"/>
          <w:szCs w:val="28"/>
        </w:rPr>
        <w:t xml:space="preserve">(сличительных ведомостях) по объектам нефинансовых активов (форма по ОКУД 0504087) 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не указаны даты оформления расписки, подписания описи членами комиссии, не заполнены сведения о фактическом наличии и состоянии инвентаризируемых объектов, строки общее количество единиц фактически, на сумму фактически постранично и итого по описи, отсутствует подпись ответственного </w:t>
      </w:r>
      <w:r w:rsidRPr="001F5CD4">
        <w:rPr>
          <w:rFonts w:ascii="Times New Roman" w:eastAsia="Calibri" w:hAnsi="Times New Roman" w:cs="Times New Roman"/>
          <w:sz w:val="28"/>
          <w:szCs w:val="28"/>
        </w:rPr>
        <w:t>лица</w:t>
      </w:r>
      <w:proofErr w:type="gramEnd"/>
      <w:r w:rsidRPr="001F5CD4">
        <w:rPr>
          <w:rFonts w:ascii="Times New Roman" w:eastAsia="Calibri" w:hAnsi="Times New Roman" w:cs="Times New Roman"/>
          <w:sz w:val="28"/>
          <w:szCs w:val="28"/>
        </w:rPr>
        <w:t xml:space="preserve"> и дата подписания им описи;</w:t>
      </w:r>
      <w:r w:rsidR="001D5377" w:rsidRPr="001F5CD4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1F5CD4" w:rsidRDefault="001F5CD4" w:rsidP="001F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5C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</w:t>
      </w:r>
      <w:r w:rsidR="001D5377" w:rsidRPr="001F5C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нарушение пункта 2 статьи 11 Федерального закона № 402-ФЗ установить фактическое наличие инвентаризируемых объектов и сопоставить его с данными регистров бухгалтерского уч</w:t>
      </w:r>
      <w:r w:rsidRPr="001F5C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ета </w:t>
      </w:r>
      <w:r w:rsidR="002753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данным инвентаризационных описей </w:t>
      </w:r>
      <w:r w:rsidRPr="001F5C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представляется возможным;</w:t>
      </w:r>
    </w:p>
    <w:p w:rsidR="0027536D" w:rsidRPr="00D9234A" w:rsidRDefault="0027536D" w:rsidP="0027536D">
      <w:pPr>
        <w:tabs>
          <w:tab w:val="left" w:pos="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92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9234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9234A">
        <w:rPr>
          <w:rFonts w:ascii="Times New Roman" w:eastAsia="Times New Roman" w:hAnsi="Times New Roman" w:cs="Times New Roman"/>
          <w:sz w:val="28"/>
          <w:szCs w:val="24"/>
        </w:rPr>
        <w:t xml:space="preserve">противоречие </w:t>
      </w:r>
      <w:r w:rsidR="00220991" w:rsidRPr="00A51B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22099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20991" w:rsidRPr="00A5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Минфина России от 31.12.2016 № 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(далее - Приказ № 256н)</w:t>
      </w:r>
      <w:r w:rsidR="0022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34A">
        <w:rPr>
          <w:rFonts w:ascii="Times New Roman" w:eastAsia="Times New Roman" w:hAnsi="Times New Roman" w:cs="Times New Roman"/>
          <w:sz w:val="28"/>
          <w:szCs w:val="24"/>
        </w:rPr>
        <w:t xml:space="preserve">объекты основных средств, не </w:t>
      </w:r>
      <w:r w:rsidRPr="00D9234A">
        <w:rPr>
          <w:rFonts w:ascii="Times New Roman" w:eastAsia="Calibri" w:hAnsi="Times New Roman" w:cs="Times New Roman"/>
          <w:sz w:val="28"/>
          <w:szCs w:val="28"/>
        </w:rPr>
        <w:t xml:space="preserve">удовлетворяющие критериям актива и подлежащие списанию, </w:t>
      </w:r>
      <w:r w:rsidRPr="00D9234A">
        <w:rPr>
          <w:rFonts w:ascii="Times New Roman" w:eastAsia="Times New Roman" w:hAnsi="Times New Roman" w:cs="Times New Roman"/>
          <w:sz w:val="28"/>
          <w:szCs w:val="24"/>
        </w:rPr>
        <w:t>учтены на балансе Учреждения;</w:t>
      </w:r>
    </w:p>
    <w:p w:rsidR="0027536D" w:rsidRPr="00D9234A" w:rsidRDefault="0027536D" w:rsidP="00275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234A">
        <w:rPr>
          <w:rFonts w:ascii="Times New Roman" w:eastAsia="Times New Roman" w:hAnsi="Times New Roman" w:cs="Times New Roman"/>
          <w:sz w:val="28"/>
          <w:szCs w:val="24"/>
        </w:rPr>
        <w:t xml:space="preserve">- в нарушение пункта 1.3 Методических указаний № 49, раздела 3 Приложения № 4 к Учетной политике, пункта 1 Приказа № 30-ОД инвентаризация в 2023 году проведена не по всему имуществу и обязательствам МБУ </w:t>
      </w:r>
      <w:r w:rsidRPr="00D92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«ЦПП» (не проведена инвентаризация материальных запасов, обязательств, имущества, учтенного на </w:t>
      </w:r>
      <w:proofErr w:type="spellStart"/>
      <w:r w:rsidRPr="00D9234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забалансовых</w:t>
      </w:r>
      <w:proofErr w:type="spellEnd"/>
      <w:r w:rsidRPr="00D92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счетах);</w:t>
      </w:r>
    </w:p>
    <w:p w:rsidR="0027536D" w:rsidRPr="00D9234A" w:rsidRDefault="0027536D" w:rsidP="00275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234A">
        <w:rPr>
          <w:rFonts w:ascii="Times New Roman" w:eastAsia="Times New Roman" w:hAnsi="Times New Roman" w:cs="Times New Roman"/>
          <w:sz w:val="28"/>
          <w:szCs w:val="24"/>
        </w:rPr>
        <w:t>- в нарушение части 15 статьи 313 Налогового кодекса Российской Федерации, пункта 4.4 Приложения № 4 к Учетной политике р</w:t>
      </w:r>
      <w:r w:rsidRPr="00D9234A">
        <w:rPr>
          <w:rFonts w:ascii="Times New Roman" w:eastAsia="Calibri" w:hAnsi="Times New Roman" w:cs="Times New Roman"/>
          <w:sz w:val="28"/>
          <w:szCs w:val="28"/>
        </w:rPr>
        <w:t>езультаты инвентаризации не оформлены актом об итогах инвентаризации, подписанным руководителем Учреждения;</w:t>
      </w:r>
    </w:p>
    <w:p w:rsidR="0027536D" w:rsidRPr="00D9234A" w:rsidRDefault="00D9234A" w:rsidP="00275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34A">
        <w:rPr>
          <w:rFonts w:ascii="Times New Roman" w:eastAsia="Calibri" w:hAnsi="Times New Roman" w:cs="Times New Roman"/>
          <w:sz w:val="28"/>
          <w:szCs w:val="28"/>
        </w:rPr>
        <w:lastRenderedPageBreak/>
        <w:t>- в</w:t>
      </w:r>
      <w:r w:rsidR="0027536D" w:rsidRPr="00D9234A">
        <w:rPr>
          <w:rFonts w:ascii="Times New Roman" w:eastAsia="Calibri" w:hAnsi="Times New Roman" w:cs="Times New Roman"/>
          <w:sz w:val="28"/>
          <w:szCs w:val="28"/>
        </w:rPr>
        <w:t xml:space="preserve"> нарушение пункта 1.8 Приложения № 3 к  Учетной политики не оформлены протоколы заседания инвента</w:t>
      </w:r>
      <w:r w:rsidRPr="00D9234A">
        <w:rPr>
          <w:rFonts w:ascii="Times New Roman" w:eastAsia="Calibri" w:hAnsi="Times New Roman" w:cs="Times New Roman"/>
          <w:sz w:val="28"/>
          <w:szCs w:val="28"/>
        </w:rPr>
        <w:t>ризационной комиссии;</w:t>
      </w:r>
      <w:r w:rsidR="0027536D" w:rsidRPr="00D923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7536D" w:rsidRPr="00D9234A" w:rsidRDefault="00D9234A" w:rsidP="00275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34A">
        <w:rPr>
          <w:rFonts w:ascii="Times New Roman" w:eastAsia="Calibri" w:hAnsi="Times New Roman" w:cs="Times New Roman"/>
          <w:sz w:val="28"/>
          <w:szCs w:val="28"/>
        </w:rPr>
        <w:t>- и</w:t>
      </w:r>
      <w:r w:rsidR="0027536D" w:rsidRPr="00D9234A">
        <w:rPr>
          <w:rFonts w:ascii="Times New Roman" w:eastAsia="Calibri" w:hAnsi="Times New Roman" w:cs="Times New Roman"/>
          <w:sz w:val="28"/>
          <w:szCs w:val="28"/>
        </w:rPr>
        <w:t xml:space="preserve">нвентаризационные описи не подписаны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одним из </w:t>
      </w:r>
      <w:r w:rsidR="0027536D" w:rsidRPr="00D9234A">
        <w:rPr>
          <w:rFonts w:ascii="Times New Roman" w:eastAsia="Calibri" w:hAnsi="Times New Roman" w:cs="Times New Roman"/>
          <w:sz w:val="28"/>
          <w:szCs w:val="28"/>
        </w:rPr>
        <w:t>чле</w:t>
      </w:r>
      <w:r w:rsidRPr="00D9234A">
        <w:rPr>
          <w:rFonts w:ascii="Times New Roman" w:eastAsia="Calibri" w:hAnsi="Times New Roman" w:cs="Times New Roman"/>
          <w:sz w:val="28"/>
          <w:szCs w:val="28"/>
        </w:rPr>
        <w:t>но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D9234A">
        <w:rPr>
          <w:rFonts w:ascii="Times New Roman" w:eastAsia="Calibri" w:hAnsi="Times New Roman" w:cs="Times New Roman"/>
          <w:sz w:val="28"/>
          <w:szCs w:val="28"/>
        </w:rPr>
        <w:t xml:space="preserve"> инвентаризационной комиссии, что в</w:t>
      </w:r>
      <w:r w:rsidR="0027536D" w:rsidRPr="00D9234A">
        <w:rPr>
          <w:rFonts w:ascii="Times New Roman" w:eastAsia="Calibri" w:hAnsi="Times New Roman" w:cs="Times New Roman"/>
          <w:sz w:val="28"/>
          <w:szCs w:val="28"/>
        </w:rPr>
        <w:t xml:space="preserve"> соответствии с пунктом 2.3 Методических указаний № 49 служит основанием для признания результатов и</w:t>
      </w:r>
      <w:r w:rsidRPr="00D9234A">
        <w:rPr>
          <w:rFonts w:ascii="Times New Roman" w:eastAsia="Calibri" w:hAnsi="Times New Roman" w:cs="Times New Roman"/>
          <w:sz w:val="28"/>
          <w:szCs w:val="28"/>
        </w:rPr>
        <w:t xml:space="preserve">нвентаризации </w:t>
      </w:r>
      <w:proofErr w:type="gramStart"/>
      <w:r w:rsidRPr="00D9234A">
        <w:rPr>
          <w:rFonts w:ascii="Times New Roman" w:eastAsia="Calibri" w:hAnsi="Times New Roman" w:cs="Times New Roman"/>
          <w:sz w:val="28"/>
          <w:szCs w:val="28"/>
        </w:rPr>
        <w:t>недействительными</w:t>
      </w:r>
      <w:proofErr w:type="gramEnd"/>
      <w:r w:rsidRPr="00D923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536D" w:rsidRDefault="00D9234A" w:rsidP="0027536D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9234A">
        <w:rPr>
          <w:rFonts w:ascii="Times New Roman" w:hAnsi="Times New Roman" w:cs="Times New Roman"/>
          <w:sz w:val="28"/>
          <w:szCs w:val="24"/>
        </w:rPr>
        <w:t>- н</w:t>
      </w:r>
      <w:r w:rsidR="0027536D" w:rsidRPr="00D9234A">
        <w:rPr>
          <w:rFonts w:ascii="Times New Roman" w:hAnsi="Times New Roman" w:cs="Times New Roman"/>
          <w:sz w:val="28"/>
          <w:szCs w:val="24"/>
        </w:rPr>
        <w:t xml:space="preserve">арушения порядка проведения инвентаризации, а также установленные в ходе осмотра факты и нарушения  свидетельствуют о формальном подходе к инвентаризации имущества, </w:t>
      </w:r>
      <w:proofErr w:type="spellStart"/>
      <w:r w:rsidR="0027536D" w:rsidRPr="00D9234A">
        <w:rPr>
          <w:rFonts w:ascii="Times New Roman" w:hAnsi="Times New Roman" w:cs="Times New Roman"/>
          <w:sz w:val="28"/>
          <w:szCs w:val="24"/>
        </w:rPr>
        <w:t>недостижении</w:t>
      </w:r>
      <w:proofErr w:type="spellEnd"/>
      <w:r w:rsidR="0027536D" w:rsidRPr="00D9234A">
        <w:rPr>
          <w:rFonts w:ascii="Times New Roman" w:hAnsi="Times New Roman" w:cs="Times New Roman"/>
          <w:sz w:val="28"/>
          <w:szCs w:val="24"/>
        </w:rPr>
        <w:t xml:space="preserve"> целей инвентаризации, </w:t>
      </w:r>
      <w:r w:rsidR="0027536D" w:rsidRPr="00D92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установленных Приказом № 256н, Методическими указаниями № 49 по выявлению фактического наличия имущества, сопоставлению фактического наличия имущества с данными бухгалтерского учета, проверке полноты отражения в учете обязательств и обеспечению достоверности данных бухгалтерского учета и бухгалтерской (финансовой) отчетности</w:t>
      </w:r>
      <w:r w:rsidR="00225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61511D" w:rsidRPr="004F14ED" w:rsidRDefault="00225A4A" w:rsidP="0061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4F14ED">
        <w:rPr>
          <w:rFonts w:ascii="Times New Roman" w:hAnsi="Times New Roman" w:cs="Times New Roman"/>
          <w:sz w:val="28"/>
          <w:szCs w:val="28"/>
        </w:rPr>
        <w:t>У</w:t>
      </w:r>
      <w:r w:rsidR="0061511D" w:rsidRPr="004F14ED">
        <w:rPr>
          <w:rFonts w:ascii="Times New Roman" w:hAnsi="Times New Roman" w:cs="Times New Roman"/>
          <w:sz w:val="28"/>
          <w:szCs w:val="28"/>
        </w:rPr>
        <w:t>становленные в ходе контрольного мероприятия нарушения и недостатки свидетельствуют о ненадлежащем выполнении МБУ «ЦПП» обязанности по ведению бухгалтерского учета, установленной Федеральным законом № 402-ФЗ</w:t>
      </w:r>
      <w:r w:rsidRPr="004F14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511D" w:rsidRPr="0057390F" w:rsidRDefault="00225A4A" w:rsidP="00615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61511D" w:rsidRPr="0061511D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="0061511D" w:rsidRPr="0061511D">
        <w:rPr>
          <w:rFonts w:ascii="Times New Roman" w:eastAsia="Times New Roman" w:hAnsi="Times New Roman" w:cs="Times New Roman"/>
          <w:sz w:val="28"/>
          <w:szCs w:val="28"/>
        </w:rPr>
        <w:t xml:space="preserve">требований Федерального закона № 402-ФЗ, пунктов 9, 17 Приказа </w:t>
      </w:r>
      <w:r w:rsidR="0061511D" w:rsidRPr="0061511D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Министерства финансов Российской Федерации </w:t>
      </w:r>
      <w:r w:rsidR="0061511D" w:rsidRPr="0061511D">
        <w:rPr>
          <w:rFonts w:ascii="Times New Roman" w:eastAsia="Times New Roman" w:hAnsi="Times New Roman" w:cs="Times New Roman"/>
          <w:sz w:val="28"/>
          <w:szCs w:val="28"/>
        </w:rPr>
        <w:t xml:space="preserve">от 25.03.2011 № 33н «Об утверждении Инструкции о порядке составления, представления годовой, </w:t>
      </w:r>
      <w:r w:rsidR="0061511D" w:rsidRPr="0057390F">
        <w:rPr>
          <w:rFonts w:ascii="Times New Roman" w:eastAsia="Times New Roman" w:hAnsi="Times New Roman" w:cs="Times New Roman"/>
          <w:sz w:val="28"/>
          <w:szCs w:val="28"/>
        </w:rPr>
        <w:t xml:space="preserve">квартальной бухгалтерской отчетности государственных (муниципальных) бюджетных и автономных учреждений» </w:t>
      </w:r>
      <w:r w:rsidR="0061511D" w:rsidRPr="0057390F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57390F" w:rsidRPr="0057390F">
        <w:rPr>
          <w:rFonts w:ascii="Times New Roman" w:hAnsi="Times New Roman" w:cs="Times New Roman"/>
          <w:color w:val="333333"/>
          <w:sz w:val="28"/>
          <w:szCs w:val="28"/>
        </w:rPr>
        <w:t xml:space="preserve">Баланса государственного (муниципального) учреждения </w:t>
      </w:r>
      <w:r w:rsidR="0057390F" w:rsidRPr="0057390F">
        <w:rPr>
          <w:rFonts w:ascii="Times New Roman" w:hAnsi="Times New Roman" w:cs="Times New Roman"/>
          <w:sz w:val="28"/>
          <w:szCs w:val="28"/>
        </w:rPr>
        <w:t>(форма по ОКУД 0503730) на 01.01.2024</w:t>
      </w:r>
      <w:r w:rsidR="0057390F" w:rsidRPr="0057390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1511D" w:rsidRPr="0057390F">
        <w:rPr>
          <w:rFonts w:ascii="Times New Roman" w:hAnsi="Times New Roman" w:cs="Times New Roman"/>
          <w:sz w:val="28"/>
          <w:szCs w:val="28"/>
        </w:rPr>
        <w:t>не соответствуют данным главн</w:t>
      </w:r>
      <w:r w:rsidR="009F0F16" w:rsidRPr="0057390F">
        <w:rPr>
          <w:rFonts w:ascii="Times New Roman" w:hAnsi="Times New Roman" w:cs="Times New Roman"/>
          <w:sz w:val="28"/>
          <w:szCs w:val="28"/>
        </w:rPr>
        <w:t>ой книги Учреждения за 2023 год;</w:t>
      </w:r>
      <w:proofErr w:type="gramEnd"/>
    </w:p>
    <w:p w:rsidR="00C468EF" w:rsidRPr="00C468EF" w:rsidRDefault="00D01A94" w:rsidP="001F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C468EF" w:rsidRPr="00842633">
        <w:rPr>
          <w:rFonts w:ascii="Times New Roman" w:hAnsi="Times New Roman" w:cs="Times New Roman"/>
          <w:b/>
          <w:sz w:val="28"/>
          <w:szCs w:val="28"/>
          <w:u w:val="single"/>
        </w:rPr>
        <w:t>. иные нарушения и недостатки:</w:t>
      </w:r>
    </w:p>
    <w:p w:rsidR="00002C2D" w:rsidRPr="009179F6" w:rsidRDefault="00002C2D" w:rsidP="00D24C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79F6">
        <w:rPr>
          <w:rFonts w:ascii="Times New Roman" w:hAnsi="Times New Roman" w:cs="Times New Roman"/>
          <w:sz w:val="28"/>
          <w:szCs w:val="24"/>
          <w:lang w:eastAsia="ru-RU"/>
        </w:rPr>
        <w:t xml:space="preserve">- в противоречие пункту 3 статьи 9.1, подпункту 3 пункта 2 статьи 15 Федерального закона от 12.01.1996 № 7-ФЗ «О некоммерческих организациях» (далее - Федеральный закон № 7-ФЗ), пункту 1.13 </w:t>
      </w:r>
      <w:r w:rsidRPr="009179F6">
        <w:rPr>
          <w:rFonts w:ascii="Times New Roman" w:eastAsia="Times New Roman" w:hAnsi="Times New Roman" w:cs="Times New Roman"/>
          <w:sz w:val="28"/>
          <w:szCs w:val="24"/>
        </w:rPr>
        <w:t>устава, утвержденного решением КУМИ от 09.11.2020 № 01-03/2059, с изменениями и дополнениями от 09.04.2021 № 01-03/805, от 21.06.2021 № 01-03/1255, от 16.09.2021 № 01-03/1809, от 12.01.2022 № 01-03/14, от 23.03.2023 № 01-03/793 (далее - Устав</w:t>
      </w:r>
      <w:proofErr w:type="gramEnd"/>
      <w:r w:rsidRPr="009179F6">
        <w:rPr>
          <w:rFonts w:ascii="Times New Roman" w:eastAsia="Times New Roman" w:hAnsi="Times New Roman" w:cs="Times New Roman"/>
          <w:sz w:val="28"/>
          <w:szCs w:val="24"/>
        </w:rPr>
        <w:t xml:space="preserve">), </w:t>
      </w:r>
      <w:r w:rsidRPr="009179F6">
        <w:rPr>
          <w:rFonts w:ascii="Times New Roman" w:hAnsi="Times New Roman" w:cs="Times New Roman"/>
          <w:sz w:val="28"/>
          <w:szCs w:val="24"/>
          <w:lang w:eastAsia="ru-RU"/>
        </w:rPr>
        <w:t>в Выписке из ЕГРЮЛ от 30.09.</w:t>
      </w:r>
      <w:r w:rsidRPr="009179F6">
        <w:rPr>
          <w:rFonts w:ascii="Times New Roman" w:hAnsi="Times New Roman" w:cs="Times New Roman"/>
          <w:sz w:val="28"/>
          <w:szCs w:val="28"/>
          <w:lang w:eastAsia="ru-RU"/>
        </w:rPr>
        <w:t xml:space="preserve">2024 учредителем </w:t>
      </w:r>
      <w:r w:rsidRPr="009179F6">
        <w:rPr>
          <w:rFonts w:ascii="Times New Roman" w:hAnsi="Times New Roman" w:cs="Times New Roman"/>
          <w:sz w:val="28"/>
          <w:szCs w:val="24"/>
        </w:rPr>
        <w:t xml:space="preserve">МБУ «ЦПП» </w:t>
      </w:r>
      <w:r w:rsidRPr="009179F6">
        <w:rPr>
          <w:rFonts w:ascii="Times New Roman" w:hAnsi="Times New Roman" w:cs="Times New Roman"/>
          <w:sz w:val="28"/>
          <w:szCs w:val="28"/>
        </w:rPr>
        <w:t>указан Комитет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C2D" w:rsidRPr="009179F6" w:rsidRDefault="00002C2D" w:rsidP="00D24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79F6">
        <w:rPr>
          <w:rFonts w:ascii="Times New Roman" w:hAnsi="Times New Roman" w:cs="Times New Roman"/>
          <w:sz w:val="28"/>
          <w:szCs w:val="28"/>
        </w:rPr>
        <w:t>- в противоречие подпункту г) пункта 7.2 постановления администрации города Кемерово от 30.11.2010 № 107 «Об утверждении положения «О порядке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 (далее - Постановление № 107) Устав не содержит положения о ликвидации муниципального учреждения по решению собственника имущества и распоряжении собственником имуществом ликвидированного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02C2D" w:rsidRPr="00D24CF0" w:rsidRDefault="00002C2D" w:rsidP="00002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9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противоречие пункту 2.3 Постановления № 107 пунктом 4.3.10 Устава </w:t>
      </w:r>
      <w:r w:rsidRPr="00D24C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компетенции </w:t>
      </w:r>
      <w:proofErr w:type="spellStart"/>
      <w:r w:rsidRPr="00D24C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УПРиРП</w:t>
      </w:r>
      <w:proofErr w:type="spellEnd"/>
      <w:r w:rsidRPr="00D24C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отнесена подготовка положительного заключения по результатам экспертизы последствий решения о реорганизации, изменения типа или ликвидации Учреждения;</w:t>
      </w:r>
    </w:p>
    <w:p w:rsidR="008B1126" w:rsidRPr="00C65CC4" w:rsidRDefault="008B1126" w:rsidP="008B1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CC4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- в</w:t>
      </w:r>
      <w:r w:rsidRPr="00C65CC4">
        <w:rPr>
          <w:rFonts w:ascii="Times New Roman" w:hAnsi="Times New Roman" w:cs="Times New Roman"/>
          <w:sz w:val="28"/>
          <w:szCs w:val="28"/>
        </w:rPr>
        <w:t xml:space="preserve"> выписке из ЕГРЮЛ не отражен, предусмотренный Уставом вид деятельности - деятельность, связанная с организацией ярмарок и пикниковых площадок, указан вид деятельности, не предусмотренный Уставом -  деятельность парков культуры и отдыха и тематических парков;</w:t>
      </w:r>
    </w:p>
    <w:p w:rsidR="00002C2D" w:rsidRPr="009179F6" w:rsidRDefault="00002C2D" w:rsidP="00002C2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9179F6">
        <w:rPr>
          <w:rFonts w:ascii="Times New Roman" w:eastAsia="Calibri" w:hAnsi="Times New Roman" w:cs="Times New Roman"/>
          <w:sz w:val="28"/>
          <w:szCs w:val="24"/>
        </w:rPr>
        <w:t xml:space="preserve">- в нарушение пункта 9 раздела </w:t>
      </w:r>
      <w:r w:rsidRPr="009179F6">
        <w:rPr>
          <w:rFonts w:ascii="Times New Roman" w:eastAsia="Calibri" w:hAnsi="Times New Roman" w:cs="Times New Roman"/>
          <w:sz w:val="28"/>
          <w:szCs w:val="24"/>
          <w:lang w:val="en-US"/>
        </w:rPr>
        <w:t>III</w:t>
      </w:r>
      <w:r w:rsidRPr="009179F6">
        <w:rPr>
          <w:rFonts w:ascii="Times New Roman" w:eastAsia="Calibri" w:hAnsi="Times New Roman" w:cs="Times New Roman"/>
          <w:sz w:val="28"/>
          <w:szCs w:val="24"/>
        </w:rPr>
        <w:t xml:space="preserve"> Приказа Минфина России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в составе </w:t>
      </w:r>
      <w:r>
        <w:rPr>
          <w:rFonts w:ascii="Times New Roman" w:eastAsia="Calibri" w:hAnsi="Times New Roman" w:cs="Times New Roman"/>
          <w:sz w:val="28"/>
          <w:szCs w:val="24"/>
        </w:rPr>
        <w:t>У</w:t>
      </w:r>
      <w:r w:rsidRPr="009179F6">
        <w:rPr>
          <w:rFonts w:ascii="Times New Roman" w:eastAsia="Calibri" w:hAnsi="Times New Roman" w:cs="Times New Roman"/>
          <w:sz w:val="28"/>
          <w:szCs w:val="24"/>
        </w:rPr>
        <w:t>четной политики отсутствуют рабочий план счетов бухгалтерского учета,</w:t>
      </w:r>
      <w:r w:rsidRPr="009179F6">
        <w:t xml:space="preserve"> </w:t>
      </w:r>
      <w:r w:rsidRPr="009179F6">
        <w:rPr>
          <w:rFonts w:ascii="Times New Roman" w:eastAsia="Calibri" w:hAnsi="Times New Roman" w:cs="Times New Roman"/>
          <w:sz w:val="28"/>
          <w:szCs w:val="24"/>
        </w:rPr>
        <w:t>правила документооборота, включающие порядок, технологию и сроки составления, передачи (представления) для отражения в бухгалтерском учете первичных (сводных) учетных документов в соответствии с</w:t>
      </w:r>
      <w:proofErr w:type="gramEnd"/>
      <w:r w:rsidRPr="009179F6">
        <w:rPr>
          <w:rFonts w:ascii="Times New Roman" w:eastAsia="Calibri" w:hAnsi="Times New Roman" w:cs="Times New Roman"/>
          <w:sz w:val="28"/>
          <w:szCs w:val="24"/>
        </w:rPr>
        <w:t xml:space="preserve"> утвержденным графиком документооборота, порядок признания в бухгалтерском учете и раскрытия в бухгалтерской (финансовой) отчетности событий после отчетной даты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02C2D" w:rsidRPr="009179F6" w:rsidRDefault="00002C2D" w:rsidP="00002C2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179F6">
        <w:rPr>
          <w:rFonts w:ascii="Times New Roman" w:eastAsia="Calibri" w:hAnsi="Times New Roman" w:cs="Times New Roman"/>
          <w:sz w:val="28"/>
          <w:szCs w:val="24"/>
        </w:rPr>
        <w:t xml:space="preserve">- ссылки на номера и наименования приложений к </w:t>
      </w:r>
      <w:r>
        <w:rPr>
          <w:rFonts w:ascii="Times New Roman" w:eastAsia="Calibri" w:hAnsi="Times New Roman" w:cs="Times New Roman"/>
          <w:sz w:val="28"/>
          <w:szCs w:val="24"/>
        </w:rPr>
        <w:t>У</w:t>
      </w:r>
      <w:r w:rsidRPr="009179F6">
        <w:rPr>
          <w:rFonts w:ascii="Times New Roman" w:eastAsia="Calibri" w:hAnsi="Times New Roman" w:cs="Times New Roman"/>
          <w:sz w:val="28"/>
          <w:szCs w:val="24"/>
        </w:rPr>
        <w:t>четной политике, содержащиеся в текстовой части, не соответствуют фактически приложенным документам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02C2D" w:rsidRPr="009179F6" w:rsidRDefault="00002C2D" w:rsidP="00002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proofErr w:type="gramStart"/>
      <w:r w:rsidRPr="009179F6">
        <w:rPr>
          <w:rFonts w:ascii="Times New Roman" w:eastAsia="Times New Roman" w:hAnsi="Times New Roman" w:cs="Times New Roman"/>
          <w:sz w:val="28"/>
          <w:szCs w:val="28"/>
        </w:rPr>
        <w:t xml:space="preserve">- в нарушение части 3.3 статьи 32 Федерального закона № 7-ФЗ, пунктов 7, 15 </w:t>
      </w:r>
      <w:r w:rsidRPr="009179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Pr="00917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финансов Российской Федерации от 21.07.2011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917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</w:t>
      </w:r>
      <w:r w:rsidRPr="009179F6">
        <w:rPr>
          <w:rFonts w:ascii="Times New Roman" w:hAnsi="Times New Roman" w:cs="Times New Roman"/>
          <w:color w:val="000000"/>
          <w:sz w:val="28"/>
          <w:szCs w:val="28"/>
        </w:rPr>
        <w:t xml:space="preserve">пункта 2.11 </w:t>
      </w:r>
      <w:r w:rsidR="008001A8">
        <w:rPr>
          <w:rFonts w:ascii="Times New Roman" w:eastAsia="Calibri" w:hAnsi="Times New Roman" w:cs="Times New Roman"/>
          <w:sz w:val="28"/>
          <w:szCs w:val="28"/>
          <w:lang w:eastAsia="ru-RU"/>
        </w:rPr>
        <w:t>Порядка</w:t>
      </w:r>
      <w:r w:rsidRPr="00917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2188 </w:t>
      </w:r>
      <w:r w:rsidRPr="009179F6">
        <w:rPr>
          <w:rFonts w:ascii="Times New Roman" w:eastAsia="Times New Roman" w:hAnsi="Times New Roman" w:cs="Times New Roman"/>
          <w:sz w:val="28"/>
          <w:szCs w:val="28"/>
        </w:rPr>
        <w:t>на официальном сайте bus.gov.ru отдельные документы размещены несвоевременно,</w:t>
      </w:r>
      <w:r w:rsidRPr="009179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информация в структурированном виде не содержит</w:t>
      </w:r>
      <w:proofErr w:type="gramEnd"/>
      <w:r w:rsidRPr="009179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в полном объеме показателей муниципального задания и его исполнения, содержит недостоверные данные.</w:t>
      </w:r>
    </w:p>
    <w:p w:rsidR="00002C2D" w:rsidRPr="00002C2D" w:rsidRDefault="00002C2D" w:rsidP="00832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sectPr w:rsidR="00002C2D" w:rsidRPr="00002C2D" w:rsidSect="0028061F">
      <w:headerReference w:type="default" r:id="rId9"/>
      <w:footerReference w:type="default" r:id="rId10"/>
      <w:pgSz w:w="11906" w:h="16838" w:code="9"/>
      <w:pgMar w:top="851" w:right="567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A4A" w:rsidRDefault="00225A4A" w:rsidP="00121F35">
      <w:pPr>
        <w:spacing w:after="0" w:line="240" w:lineRule="auto"/>
      </w:pPr>
      <w:r>
        <w:separator/>
      </w:r>
    </w:p>
    <w:p w:rsidR="00225A4A" w:rsidRDefault="00225A4A"/>
  </w:endnote>
  <w:endnote w:type="continuationSeparator" w:id="0">
    <w:p w:rsidR="00225A4A" w:rsidRDefault="00225A4A" w:rsidP="00121F35">
      <w:pPr>
        <w:spacing w:after="0" w:line="240" w:lineRule="auto"/>
      </w:pPr>
      <w:r>
        <w:continuationSeparator/>
      </w:r>
    </w:p>
    <w:p w:rsidR="00225A4A" w:rsidRDefault="00225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A4A" w:rsidRDefault="00225A4A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A4A" w:rsidRDefault="00225A4A" w:rsidP="00121F35">
      <w:pPr>
        <w:spacing w:after="0" w:line="240" w:lineRule="auto"/>
      </w:pPr>
      <w:r>
        <w:separator/>
      </w:r>
    </w:p>
    <w:p w:rsidR="00225A4A" w:rsidRDefault="00225A4A"/>
  </w:footnote>
  <w:footnote w:type="continuationSeparator" w:id="0">
    <w:p w:rsidR="00225A4A" w:rsidRDefault="00225A4A" w:rsidP="00121F35">
      <w:pPr>
        <w:spacing w:after="0" w:line="240" w:lineRule="auto"/>
      </w:pPr>
      <w:r>
        <w:continuationSeparator/>
      </w:r>
    </w:p>
    <w:p w:rsidR="00225A4A" w:rsidRDefault="00225A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661"/>
      <w:docPartObj>
        <w:docPartGallery w:val="Page Numbers (Top of Page)"/>
        <w:docPartUnique/>
      </w:docPartObj>
    </w:sdtPr>
    <w:sdtEndPr/>
    <w:sdtContent>
      <w:p w:rsidR="00225A4A" w:rsidRDefault="00225A4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360">
          <w:rPr>
            <w:noProof/>
          </w:rPr>
          <w:t>12</w:t>
        </w:r>
        <w:r>
          <w:fldChar w:fldCharType="end"/>
        </w:r>
      </w:p>
    </w:sdtContent>
  </w:sdt>
  <w:p w:rsidR="00225A4A" w:rsidRDefault="00225A4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D01324"/>
    <w:multiLevelType w:val="hybridMultilevel"/>
    <w:tmpl w:val="52F4C9C2"/>
    <w:lvl w:ilvl="0" w:tplc="695A0294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843E97"/>
    <w:multiLevelType w:val="hybridMultilevel"/>
    <w:tmpl w:val="F6B29880"/>
    <w:lvl w:ilvl="0" w:tplc="B4E2EB5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6">
    <w:nsid w:val="30CF3D74"/>
    <w:multiLevelType w:val="hybridMultilevel"/>
    <w:tmpl w:val="B15E111C"/>
    <w:lvl w:ilvl="0" w:tplc="9DE4C5E4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1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3C05C13"/>
    <w:multiLevelType w:val="hybridMultilevel"/>
    <w:tmpl w:val="6D942ED2"/>
    <w:lvl w:ilvl="0" w:tplc="E148164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4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7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28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9C91FFC"/>
    <w:multiLevelType w:val="hybridMultilevel"/>
    <w:tmpl w:val="F4D083CA"/>
    <w:lvl w:ilvl="0" w:tplc="D898E0B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FB32C9"/>
    <w:multiLevelType w:val="hybridMultilevel"/>
    <w:tmpl w:val="F28EFB42"/>
    <w:lvl w:ilvl="0" w:tplc="9A624EB6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</w:num>
  <w:num w:numId="4">
    <w:abstractNumId w:val="28"/>
  </w:num>
  <w:num w:numId="5">
    <w:abstractNumId w:val="11"/>
  </w:num>
  <w:num w:numId="6">
    <w:abstractNumId w:val="25"/>
  </w:num>
  <w:num w:numId="7">
    <w:abstractNumId w:val="34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7"/>
  </w:num>
  <w:num w:numId="13">
    <w:abstractNumId w:val="5"/>
  </w:num>
  <w:num w:numId="14">
    <w:abstractNumId w:val="19"/>
  </w:num>
  <w:num w:numId="15">
    <w:abstractNumId w:val="29"/>
  </w:num>
  <w:num w:numId="16">
    <w:abstractNumId w:val="26"/>
  </w:num>
  <w:num w:numId="17">
    <w:abstractNumId w:val="10"/>
  </w:num>
  <w:num w:numId="18">
    <w:abstractNumId w:val="24"/>
  </w:num>
  <w:num w:numId="19">
    <w:abstractNumId w:val="31"/>
  </w:num>
  <w:num w:numId="20">
    <w:abstractNumId w:val="30"/>
  </w:num>
  <w:num w:numId="21">
    <w:abstractNumId w:val="23"/>
  </w:num>
  <w:num w:numId="22">
    <w:abstractNumId w:val="15"/>
  </w:num>
  <w:num w:numId="23">
    <w:abstractNumId w:val="27"/>
  </w:num>
  <w:num w:numId="24">
    <w:abstractNumId w:val="7"/>
  </w:num>
  <w:num w:numId="25">
    <w:abstractNumId w:val="1"/>
  </w:num>
  <w:num w:numId="26">
    <w:abstractNumId w:val="18"/>
  </w:num>
  <w:num w:numId="27">
    <w:abstractNumId w:val="21"/>
  </w:num>
  <w:num w:numId="28">
    <w:abstractNumId w:val="9"/>
  </w:num>
  <w:num w:numId="29">
    <w:abstractNumId w:val="22"/>
  </w:num>
  <w:num w:numId="30">
    <w:abstractNumId w:val="0"/>
  </w:num>
  <w:num w:numId="31">
    <w:abstractNumId w:val="16"/>
  </w:num>
  <w:num w:numId="32">
    <w:abstractNumId w:val="12"/>
  </w:num>
  <w:num w:numId="33">
    <w:abstractNumId w:val="32"/>
  </w:num>
  <w:num w:numId="34">
    <w:abstractNumId w:val="2"/>
  </w:num>
  <w:num w:numId="35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079"/>
    <w:rsid w:val="0000294B"/>
    <w:rsid w:val="00002C2D"/>
    <w:rsid w:val="000031DC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6492"/>
    <w:rsid w:val="0000668B"/>
    <w:rsid w:val="00006706"/>
    <w:rsid w:val="0000677A"/>
    <w:rsid w:val="00007254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1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362"/>
    <w:rsid w:val="000259E9"/>
    <w:rsid w:val="00025B23"/>
    <w:rsid w:val="00025C15"/>
    <w:rsid w:val="00025C2C"/>
    <w:rsid w:val="000260B1"/>
    <w:rsid w:val="00026100"/>
    <w:rsid w:val="0002687F"/>
    <w:rsid w:val="00026E6B"/>
    <w:rsid w:val="000270C8"/>
    <w:rsid w:val="000276CB"/>
    <w:rsid w:val="0002783B"/>
    <w:rsid w:val="000279D7"/>
    <w:rsid w:val="00027A5B"/>
    <w:rsid w:val="00027CFC"/>
    <w:rsid w:val="00027D69"/>
    <w:rsid w:val="00027E0E"/>
    <w:rsid w:val="000318E2"/>
    <w:rsid w:val="00032550"/>
    <w:rsid w:val="00033153"/>
    <w:rsid w:val="0003375A"/>
    <w:rsid w:val="000341E0"/>
    <w:rsid w:val="000344E0"/>
    <w:rsid w:val="0003460C"/>
    <w:rsid w:val="00034B1C"/>
    <w:rsid w:val="000353B4"/>
    <w:rsid w:val="00035E13"/>
    <w:rsid w:val="00035F20"/>
    <w:rsid w:val="00036264"/>
    <w:rsid w:val="000362AA"/>
    <w:rsid w:val="000369F8"/>
    <w:rsid w:val="00036DAE"/>
    <w:rsid w:val="00036EF3"/>
    <w:rsid w:val="00037427"/>
    <w:rsid w:val="00037C88"/>
    <w:rsid w:val="00037CE8"/>
    <w:rsid w:val="00040CA3"/>
    <w:rsid w:val="00041309"/>
    <w:rsid w:val="000419FB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D4F"/>
    <w:rsid w:val="00047E3B"/>
    <w:rsid w:val="00047F92"/>
    <w:rsid w:val="000501AF"/>
    <w:rsid w:val="000501E6"/>
    <w:rsid w:val="000508C9"/>
    <w:rsid w:val="00050CB8"/>
    <w:rsid w:val="00050F52"/>
    <w:rsid w:val="000511CC"/>
    <w:rsid w:val="00051465"/>
    <w:rsid w:val="00051E8D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81C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709E"/>
    <w:rsid w:val="00067779"/>
    <w:rsid w:val="00067AAC"/>
    <w:rsid w:val="0007049E"/>
    <w:rsid w:val="00071512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243"/>
    <w:rsid w:val="00075865"/>
    <w:rsid w:val="00075AC8"/>
    <w:rsid w:val="000764DA"/>
    <w:rsid w:val="00076A16"/>
    <w:rsid w:val="00076B12"/>
    <w:rsid w:val="00076ED7"/>
    <w:rsid w:val="00076FC5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F0A"/>
    <w:rsid w:val="000840CE"/>
    <w:rsid w:val="00084378"/>
    <w:rsid w:val="00084C59"/>
    <w:rsid w:val="00084C98"/>
    <w:rsid w:val="00084EC5"/>
    <w:rsid w:val="000854CB"/>
    <w:rsid w:val="0008596F"/>
    <w:rsid w:val="00085AED"/>
    <w:rsid w:val="00085D8A"/>
    <w:rsid w:val="00086103"/>
    <w:rsid w:val="00086888"/>
    <w:rsid w:val="00086974"/>
    <w:rsid w:val="00086C9B"/>
    <w:rsid w:val="00086D9D"/>
    <w:rsid w:val="00086F9C"/>
    <w:rsid w:val="00087147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FBE"/>
    <w:rsid w:val="0009137D"/>
    <w:rsid w:val="0009145B"/>
    <w:rsid w:val="000921D0"/>
    <w:rsid w:val="00092660"/>
    <w:rsid w:val="0009297F"/>
    <w:rsid w:val="00092A20"/>
    <w:rsid w:val="00092A86"/>
    <w:rsid w:val="00093BD7"/>
    <w:rsid w:val="000940E4"/>
    <w:rsid w:val="000943F7"/>
    <w:rsid w:val="0009504C"/>
    <w:rsid w:val="000952ED"/>
    <w:rsid w:val="00095878"/>
    <w:rsid w:val="00095980"/>
    <w:rsid w:val="00095C35"/>
    <w:rsid w:val="00095E27"/>
    <w:rsid w:val="00096292"/>
    <w:rsid w:val="00096601"/>
    <w:rsid w:val="000969D9"/>
    <w:rsid w:val="00096F41"/>
    <w:rsid w:val="00097191"/>
    <w:rsid w:val="000971D2"/>
    <w:rsid w:val="0009730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87"/>
    <w:rsid w:val="000B61D6"/>
    <w:rsid w:val="000B69A7"/>
    <w:rsid w:val="000B69D5"/>
    <w:rsid w:val="000B7245"/>
    <w:rsid w:val="000B733C"/>
    <w:rsid w:val="000B7D2F"/>
    <w:rsid w:val="000C001B"/>
    <w:rsid w:val="000C0811"/>
    <w:rsid w:val="000C0942"/>
    <w:rsid w:val="000C0D61"/>
    <w:rsid w:val="000C14D7"/>
    <w:rsid w:val="000C1518"/>
    <w:rsid w:val="000C17C1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309"/>
    <w:rsid w:val="000D691D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B45"/>
    <w:rsid w:val="000E211A"/>
    <w:rsid w:val="000E22E9"/>
    <w:rsid w:val="000E2412"/>
    <w:rsid w:val="000E279D"/>
    <w:rsid w:val="000E28F7"/>
    <w:rsid w:val="000E2B3A"/>
    <w:rsid w:val="000E2DF5"/>
    <w:rsid w:val="000E3237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D44"/>
    <w:rsid w:val="000F0E10"/>
    <w:rsid w:val="000F19FC"/>
    <w:rsid w:val="000F1B04"/>
    <w:rsid w:val="000F206F"/>
    <w:rsid w:val="000F2308"/>
    <w:rsid w:val="000F274A"/>
    <w:rsid w:val="000F3114"/>
    <w:rsid w:val="000F35B2"/>
    <w:rsid w:val="000F3AAE"/>
    <w:rsid w:val="000F3E23"/>
    <w:rsid w:val="000F3FC6"/>
    <w:rsid w:val="000F40C5"/>
    <w:rsid w:val="000F4308"/>
    <w:rsid w:val="000F5626"/>
    <w:rsid w:val="000F588A"/>
    <w:rsid w:val="000F62CB"/>
    <w:rsid w:val="000F654A"/>
    <w:rsid w:val="000F65A6"/>
    <w:rsid w:val="000F671A"/>
    <w:rsid w:val="000F7147"/>
    <w:rsid w:val="000F7933"/>
    <w:rsid w:val="0010020E"/>
    <w:rsid w:val="0010030A"/>
    <w:rsid w:val="00100C7C"/>
    <w:rsid w:val="00100CA8"/>
    <w:rsid w:val="001013B5"/>
    <w:rsid w:val="001014D5"/>
    <w:rsid w:val="00101995"/>
    <w:rsid w:val="00101D8D"/>
    <w:rsid w:val="00101FA8"/>
    <w:rsid w:val="00101FC7"/>
    <w:rsid w:val="001023BF"/>
    <w:rsid w:val="0010251D"/>
    <w:rsid w:val="001025FF"/>
    <w:rsid w:val="00102F88"/>
    <w:rsid w:val="00103767"/>
    <w:rsid w:val="00103790"/>
    <w:rsid w:val="0010380A"/>
    <w:rsid w:val="001039A6"/>
    <w:rsid w:val="00103AED"/>
    <w:rsid w:val="00104723"/>
    <w:rsid w:val="0010476A"/>
    <w:rsid w:val="0010569D"/>
    <w:rsid w:val="00105A29"/>
    <w:rsid w:val="00105E7F"/>
    <w:rsid w:val="001063D5"/>
    <w:rsid w:val="00106A1B"/>
    <w:rsid w:val="00106DBB"/>
    <w:rsid w:val="00106F2D"/>
    <w:rsid w:val="00107251"/>
    <w:rsid w:val="00107266"/>
    <w:rsid w:val="001079B6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85B"/>
    <w:rsid w:val="00112020"/>
    <w:rsid w:val="00112214"/>
    <w:rsid w:val="00112537"/>
    <w:rsid w:val="00112592"/>
    <w:rsid w:val="00112771"/>
    <w:rsid w:val="001128A7"/>
    <w:rsid w:val="00112CED"/>
    <w:rsid w:val="00112E1D"/>
    <w:rsid w:val="00113391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6D25"/>
    <w:rsid w:val="001271C4"/>
    <w:rsid w:val="001272C6"/>
    <w:rsid w:val="001275F9"/>
    <w:rsid w:val="001300C7"/>
    <w:rsid w:val="00130124"/>
    <w:rsid w:val="001306EE"/>
    <w:rsid w:val="0013086E"/>
    <w:rsid w:val="00130A84"/>
    <w:rsid w:val="001313EC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0EC1"/>
    <w:rsid w:val="001418CD"/>
    <w:rsid w:val="00141D64"/>
    <w:rsid w:val="001422D4"/>
    <w:rsid w:val="00142684"/>
    <w:rsid w:val="00142937"/>
    <w:rsid w:val="00142E51"/>
    <w:rsid w:val="001432A7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7D0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6CC"/>
    <w:rsid w:val="0015321C"/>
    <w:rsid w:val="00153502"/>
    <w:rsid w:val="00153651"/>
    <w:rsid w:val="00153EAB"/>
    <w:rsid w:val="00154152"/>
    <w:rsid w:val="0015420F"/>
    <w:rsid w:val="00154C1E"/>
    <w:rsid w:val="00154C3D"/>
    <w:rsid w:val="0015542C"/>
    <w:rsid w:val="001554B2"/>
    <w:rsid w:val="00155DE5"/>
    <w:rsid w:val="00155E82"/>
    <w:rsid w:val="00156433"/>
    <w:rsid w:val="001567B2"/>
    <w:rsid w:val="00156CEB"/>
    <w:rsid w:val="001571BF"/>
    <w:rsid w:val="00157257"/>
    <w:rsid w:val="001573E6"/>
    <w:rsid w:val="001600E3"/>
    <w:rsid w:val="001603CF"/>
    <w:rsid w:val="00160702"/>
    <w:rsid w:val="00160BFF"/>
    <w:rsid w:val="0016195D"/>
    <w:rsid w:val="00161C5D"/>
    <w:rsid w:val="00161DC6"/>
    <w:rsid w:val="00161E3A"/>
    <w:rsid w:val="00161F27"/>
    <w:rsid w:val="0016222C"/>
    <w:rsid w:val="001622CB"/>
    <w:rsid w:val="0016321C"/>
    <w:rsid w:val="00163917"/>
    <w:rsid w:val="00163E01"/>
    <w:rsid w:val="00163F2A"/>
    <w:rsid w:val="00163FC8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701B7"/>
    <w:rsid w:val="0017074D"/>
    <w:rsid w:val="00170F1E"/>
    <w:rsid w:val="00171511"/>
    <w:rsid w:val="00171572"/>
    <w:rsid w:val="001716A2"/>
    <w:rsid w:val="00171C4B"/>
    <w:rsid w:val="00171C90"/>
    <w:rsid w:val="00171E7C"/>
    <w:rsid w:val="001724AC"/>
    <w:rsid w:val="00172620"/>
    <w:rsid w:val="001728F5"/>
    <w:rsid w:val="00172CFC"/>
    <w:rsid w:val="0017377D"/>
    <w:rsid w:val="0017426F"/>
    <w:rsid w:val="00174289"/>
    <w:rsid w:val="0017447D"/>
    <w:rsid w:val="00174A13"/>
    <w:rsid w:val="00174AD2"/>
    <w:rsid w:val="00175424"/>
    <w:rsid w:val="0017543F"/>
    <w:rsid w:val="00176BEA"/>
    <w:rsid w:val="00177657"/>
    <w:rsid w:val="001779D8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5AA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0F0B"/>
    <w:rsid w:val="0019102E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3EDC"/>
    <w:rsid w:val="001947FC"/>
    <w:rsid w:val="00194AD8"/>
    <w:rsid w:val="00194BEA"/>
    <w:rsid w:val="00195058"/>
    <w:rsid w:val="001951B4"/>
    <w:rsid w:val="001955FA"/>
    <w:rsid w:val="001956EA"/>
    <w:rsid w:val="00195AD3"/>
    <w:rsid w:val="00195B9D"/>
    <w:rsid w:val="00195C78"/>
    <w:rsid w:val="00195D69"/>
    <w:rsid w:val="0019656F"/>
    <w:rsid w:val="00196684"/>
    <w:rsid w:val="0019708A"/>
    <w:rsid w:val="001971C9"/>
    <w:rsid w:val="00197378"/>
    <w:rsid w:val="001976EC"/>
    <w:rsid w:val="0019772C"/>
    <w:rsid w:val="001A0093"/>
    <w:rsid w:val="001A073C"/>
    <w:rsid w:val="001A0C0A"/>
    <w:rsid w:val="001A0C2C"/>
    <w:rsid w:val="001A10AD"/>
    <w:rsid w:val="001A1167"/>
    <w:rsid w:val="001A14D9"/>
    <w:rsid w:val="001A190A"/>
    <w:rsid w:val="001A21F6"/>
    <w:rsid w:val="001A22B9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3F8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B710A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765"/>
    <w:rsid w:val="001C5C70"/>
    <w:rsid w:val="001C6119"/>
    <w:rsid w:val="001C69BB"/>
    <w:rsid w:val="001C6AB8"/>
    <w:rsid w:val="001C77E8"/>
    <w:rsid w:val="001D0451"/>
    <w:rsid w:val="001D087B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DDA"/>
    <w:rsid w:val="001D40D5"/>
    <w:rsid w:val="001D415E"/>
    <w:rsid w:val="001D4723"/>
    <w:rsid w:val="001D49CD"/>
    <w:rsid w:val="001D49DB"/>
    <w:rsid w:val="001D5377"/>
    <w:rsid w:val="001D57C2"/>
    <w:rsid w:val="001D5BA5"/>
    <w:rsid w:val="001D6064"/>
    <w:rsid w:val="001D649A"/>
    <w:rsid w:val="001D6A73"/>
    <w:rsid w:val="001D6F56"/>
    <w:rsid w:val="001D6FA7"/>
    <w:rsid w:val="001E0767"/>
    <w:rsid w:val="001E0A72"/>
    <w:rsid w:val="001E1231"/>
    <w:rsid w:val="001E1768"/>
    <w:rsid w:val="001E176C"/>
    <w:rsid w:val="001E1919"/>
    <w:rsid w:val="001E1E1A"/>
    <w:rsid w:val="001E1EAE"/>
    <w:rsid w:val="001E22D0"/>
    <w:rsid w:val="001E23C9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67E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BCE"/>
    <w:rsid w:val="001F5BDD"/>
    <w:rsid w:val="001F5CD4"/>
    <w:rsid w:val="001F6872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F2E"/>
    <w:rsid w:val="0020112D"/>
    <w:rsid w:val="0020133D"/>
    <w:rsid w:val="002014DC"/>
    <w:rsid w:val="0020202C"/>
    <w:rsid w:val="00202536"/>
    <w:rsid w:val="0020295F"/>
    <w:rsid w:val="00202D85"/>
    <w:rsid w:val="00203184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5D6B"/>
    <w:rsid w:val="002163DC"/>
    <w:rsid w:val="00216C85"/>
    <w:rsid w:val="00216F55"/>
    <w:rsid w:val="002173E5"/>
    <w:rsid w:val="00217AEA"/>
    <w:rsid w:val="00220293"/>
    <w:rsid w:val="002204B3"/>
    <w:rsid w:val="00220629"/>
    <w:rsid w:val="00220991"/>
    <w:rsid w:val="00220CAD"/>
    <w:rsid w:val="00220EA4"/>
    <w:rsid w:val="0022129E"/>
    <w:rsid w:val="002214F3"/>
    <w:rsid w:val="00221BEE"/>
    <w:rsid w:val="00221F7E"/>
    <w:rsid w:val="00222D60"/>
    <w:rsid w:val="00223028"/>
    <w:rsid w:val="00223168"/>
    <w:rsid w:val="002235FF"/>
    <w:rsid w:val="00223690"/>
    <w:rsid w:val="0022370E"/>
    <w:rsid w:val="00223778"/>
    <w:rsid w:val="002238F0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A4A"/>
    <w:rsid w:val="00225B42"/>
    <w:rsid w:val="00225B7E"/>
    <w:rsid w:val="00225DDD"/>
    <w:rsid w:val="0022630A"/>
    <w:rsid w:val="002264BD"/>
    <w:rsid w:val="0022656C"/>
    <w:rsid w:val="00227E81"/>
    <w:rsid w:val="00230831"/>
    <w:rsid w:val="00230B25"/>
    <w:rsid w:val="00230C52"/>
    <w:rsid w:val="00230CC2"/>
    <w:rsid w:val="00231910"/>
    <w:rsid w:val="00232A09"/>
    <w:rsid w:val="00232B8C"/>
    <w:rsid w:val="00233A19"/>
    <w:rsid w:val="00233DD0"/>
    <w:rsid w:val="00233DE7"/>
    <w:rsid w:val="00233E39"/>
    <w:rsid w:val="0023424E"/>
    <w:rsid w:val="0023454A"/>
    <w:rsid w:val="00234658"/>
    <w:rsid w:val="00234832"/>
    <w:rsid w:val="00234EE8"/>
    <w:rsid w:val="00235514"/>
    <w:rsid w:val="002358A3"/>
    <w:rsid w:val="00235A7F"/>
    <w:rsid w:val="00235BAF"/>
    <w:rsid w:val="00235E86"/>
    <w:rsid w:val="002361D4"/>
    <w:rsid w:val="002363A2"/>
    <w:rsid w:val="002363B3"/>
    <w:rsid w:val="002363DA"/>
    <w:rsid w:val="002368F9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62B"/>
    <w:rsid w:val="002468BE"/>
    <w:rsid w:val="0024771F"/>
    <w:rsid w:val="0024772A"/>
    <w:rsid w:val="0024775E"/>
    <w:rsid w:val="00247A2D"/>
    <w:rsid w:val="00247E13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C63"/>
    <w:rsid w:val="00252CE8"/>
    <w:rsid w:val="00253003"/>
    <w:rsid w:val="0025322A"/>
    <w:rsid w:val="0025366D"/>
    <w:rsid w:val="0025379D"/>
    <w:rsid w:val="00253F36"/>
    <w:rsid w:val="00253FBC"/>
    <w:rsid w:val="0025488D"/>
    <w:rsid w:val="00254B1C"/>
    <w:rsid w:val="00254CF9"/>
    <w:rsid w:val="00254D83"/>
    <w:rsid w:val="00254DB1"/>
    <w:rsid w:val="002553D2"/>
    <w:rsid w:val="00255691"/>
    <w:rsid w:val="002562B3"/>
    <w:rsid w:val="00256747"/>
    <w:rsid w:val="00256CD1"/>
    <w:rsid w:val="00257918"/>
    <w:rsid w:val="00257A92"/>
    <w:rsid w:val="00260740"/>
    <w:rsid w:val="00261386"/>
    <w:rsid w:val="00262318"/>
    <w:rsid w:val="00262C2C"/>
    <w:rsid w:val="00262C60"/>
    <w:rsid w:val="0026345C"/>
    <w:rsid w:val="002635CD"/>
    <w:rsid w:val="00263622"/>
    <w:rsid w:val="002637C0"/>
    <w:rsid w:val="00263883"/>
    <w:rsid w:val="002638B3"/>
    <w:rsid w:val="00263C5E"/>
    <w:rsid w:val="00264461"/>
    <w:rsid w:val="0026474D"/>
    <w:rsid w:val="00264BD1"/>
    <w:rsid w:val="00264BE6"/>
    <w:rsid w:val="00265061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4AB"/>
    <w:rsid w:val="002748FC"/>
    <w:rsid w:val="00274E5A"/>
    <w:rsid w:val="0027536D"/>
    <w:rsid w:val="002759DA"/>
    <w:rsid w:val="00275ADE"/>
    <w:rsid w:val="00275B37"/>
    <w:rsid w:val="00275E66"/>
    <w:rsid w:val="00275F7D"/>
    <w:rsid w:val="002765D3"/>
    <w:rsid w:val="002767DA"/>
    <w:rsid w:val="0027749C"/>
    <w:rsid w:val="0027788A"/>
    <w:rsid w:val="002778A3"/>
    <w:rsid w:val="002802CF"/>
    <w:rsid w:val="00280535"/>
    <w:rsid w:val="0028061F"/>
    <w:rsid w:val="00280A2D"/>
    <w:rsid w:val="00280B93"/>
    <w:rsid w:val="00280D5A"/>
    <w:rsid w:val="00280F78"/>
    <w:rsid w:val="0028139B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5"/>
    <w:rsid w:val="0028462C"/>
    <w:rsid w:val="00284C88"/>
    <w:rsid w:val="00284CBB"/>
    <w:rsid w:val="00285419"/>
    <w:rsid w:val="00285715"/>
    <w:rsid w:val="0028599E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1"/>
    <w:rsid w:val="00291952"/>
    <w:rsid w:val="00291C79"/>
    <w:rsid w:val="00291D9C"/>
    <w:rsid w:val="00291F8D"/>
    <w:rsid w:val="0029208E"/>
    <w:rsid w:val="002920C0"/>
    <w:rsid w:val="00293138"/>
    <w:rsid w:val="00293E3C"/>
    <w:rsid w:val="00293F75"/>
    <w:rsid w:val="00294135"/>
    <w:rsid w:val="0029422D"/>
    <w:rsid w:val="002943B5"/>
    <w:rsid w:val="0029446F"/>
    <w:rsid w:val="00294697"/>
    <w:rsid w:val="00294893"/>
    <w:rsid w:val="00294C20"/>
    <w:rsid w:val="00295EC6"/>
    <w:rsid w:val="0029619F"/>
    <w:rsid w:val="002961C3"/>
    <w:rsid w:val="00296CB2"/>
    <w:rsid w:val="002975DC"/>
    <w:rsid w:val="002975DD"/>
    <w:rsid w:val="002979A6"/>
    <w:rsid w:val="002A0653"/>
    <w:rsid w:val="002A07A0"/>
    <w:rsid w:val="002A15E6"/>
    <w:rsid w:val="002A1755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031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3855"/>
    <w:rsid w:val="002C4200"/>
    <w:rsid w:val="002C474A"/>
    <w:rsid w:val="002C52EE"/>
    <w:rsid w:val="002C5680"/>
    <w:rsid w:val="002C5C14"/>
    <w:rsid w:val="002C60C8"/>
    <w:rsid w:val="002C62DC"/>
    <w:rsid w:val="002C6459"/>
    <w:rsid w:val="002C64A9"/>
    <w:rsid w:val="002C6816"/>
    <w:rsid w:val="002C77FA"/>
    <w:rsid w:val="002C7C27"/>
    <w:rsid w:val="002C7C7A"/>
    <w:rsid w:val="002D004D"/>
    <w:rsid w:val="002D03BE"/>
    <w:rsid w:val="002D1460"/>
    <w:rsid w:val="002D1486"/>
    <w:rsid w:val="002D17FE"/>
    <w:rsid w:val="002D185E"/>
    <w:rsid w:val="002D1A00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65D3"/>
    <w:rsid w:val="002D693C"/>
    <w:rsid w:val="002D71D4"/>
    <w:rsid w:val="002D7517"/>
    <w:rsid w:val="002E0CB6"/>
    <w:rsid w:val="002E0E58"/>
    <w:rsid w:val="002E1021"/>
    <w:rsid w:val="002E11AA"/>
    <w:rsid w:val="002E12D6"/>
    <w:rsid w:val="002E1982"/>
    <w:rsid w:val="002E1D4E"/>
    <w:rsid w:val="002E1F23"/>
    <w:rsid w:val="002E218C"/>
    <w:rsid w:val="002E265D"/>
    <w:rsid w:val="002E26DF"/>
    <w:rsid w:val="002E324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E8A"/>
    <w:rsid w:val="002F3005"/>
    <w:rsid w:val="002F33A4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10C5"/>
    <w:rsid w:val="003012C6"/>
    <w:rsid w:val="00301A9F"/>
    <w:rsid w:val="00301BC1"/>
    <w:rsid w:val="00301EE0"/>
    <w:rsid w:val="0030212D"/>
    <w:rsid w:val="00302331"/>
    <w:rsid w:val="003025B8"/>
    <w:rsid w:val="00302EFC"/>
    <w:rsid w:val="003030CB"/>
    <w:rsid w:val="00303197"/>
    <w:rsid w:val="0030342E"/>
    <w:rsid w:val="00303946"/>
    <w:rsid w:val="003039D1"/>
    <w:rsid w:val="00304187"/>
    <w:rsid w:val="00304902"/>
    <w:rsid w:val="00304A09"/>
    <w:rsid w:val="00304B7F"/>
    <w:rsid w:val="00304D1A"/>
    <w:rsid w:val="00304FDA"/>
    <w:rsid w:val="00305430"/>
    <w:rsid w:val="00305472"/>
    <w:rsid w:val="003056A5"/>
    <w:rsid w:val="003058CD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0D35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62D9"/>
    <w:rsid w:val="00316C2A"/>
    <w:rsid w:val="00316EC1"/>
    <w:rsid w:val="0031730A"/>
    <w:rsid w:val="003176F9"/>
    <w:rsid w:val="003178D6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507F"/>
    <w:rsid w:val="00325184"/>
    <w:rsid w:val="003252F9"/>
    <w:rsid w:val="00325D9B"/>
    <w:rsid w:val="00325D9E"/>
    <w:rsid w:val="00326B07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42A7"/>
    <w:rsid w:val="00334AB4"/>
    <w:rsid w:val="00334C17"/>
    <w:rsid w:val="003350EB"/>
    <w:rsid w:val="00335198"/>
    <w:rsid w:val="003352D4"/>
    <w:rsid w:val="0033535F"/>
    <w:rsid w:val="0033554B"/>
    <w:rsid w:val="0033679D"/>
    <w:rsid w:val="0033795D"/>
    <w:rsid w:val="00337FC7"/>
    <w:rsid w:val="00340017"/>
    <w:rsid w:val="00340511"/>
    <w:rsid w:val="00340636"/>
    <w:rsid w:val="0034063F"/>
    <w:rsid w:val="00340C5D"/>
    <w:rsid w:val="00340DE3"/>
    <w:rsid w:val="00341789"/>
    <w:rsid w:val="00341FEF"/>
    <w:rsid w:val="003420B9"/>
    <w:rsid w:val="0034215B"/>
    <w:rsid w:val="003423A5"/>
    <w:rsid w:val="003426AF"/>
    <w:rsid w:val="0034359E"/>
    <w:rsid w:val="003438E3"/>
    <w:rsid w:val="003439E6"/>
    <w:rsid w:val="00344F5F"/>
    <w:rsid w:val="00344FDE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0EF4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B9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873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D9B"/>
    <w:rsid w:val="0037007F"/>
    <w:rsid w:val="00370160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240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4CE1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3FD5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EB"/>
    <w:rsid w:val="003A3CA8"/>
    <w:rsid w:val="003A48FE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7AB"/>
    <w:rsid w:val="003B0A9D"/>
    <w:rsid w:val="003B0E2C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6433"/>
    <w:rsid w:val="003B6F67"/>
    <w:rsid w:val="003B7AAF"/>
    <w:rsid w:val="003C076B"/>
    <w:rsid w:val="003C098F"/>
    <w:rsid w:val="003C0A7E"/>
    <w:rsid w:val="003C12BA"/>
    <w:rsid w:val="003C1556"/>
    <w:rsid w:val="003C176B"/>
    <w:rsid w:val="003C23F9"/>
    <w:rsid w:val="003C2850"/>
    <w:rsid w:val="003C2C1F"/>
    <w:rsid w:val="003C2C37"/>
    <w:rsid w:val="003C2CD5"/>
    <w:rsid w:val="003C3345"/>
    <w:rsid w:val="003C36C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00E"/>
    <w:rsid w:val="003D3406"/>
    <w:rsid w:val="003D34BB"/>
    <w:rsid w:val="003D35E3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9ED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2F"/>
    <w:rsid w:val="003E1A92"/>
    <w:rsid w:val="003E1DED"/>
    <w:rsid w:val="003E2038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DF5"/>
    <w:rsid w:val="003E6049"/>
    <w:rsid w:val="003E61B3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ABB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255"/>
    <w:rsid w:val="003F275B"/>
    <w:rsid w:val="003F2823"/>
    <w:rsid w:val="003F297B"/>
    <w:rsid w:val="003F2D18"/>
    <w:rsid w:val="003F2E74"/>
    <w:rsid w:val="003F34C5"/>
    <w:rsid w:val="003F35EC"/>
    <w:rsid w:val="003F3ADE"/>
    <w:rsid w:val="003F3CA1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20B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3A7"/>
    <w:rsid w:val="00414487"/>
    <w:rsid w:val="0041456F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1198"/>
    <w:rsid w:val="00421DED"/>
    <w:rsid w:val="00421FFC"/>
    <w:rsid w:val="00422353"/>
    <w:rsid w:val="0042267A"/>
    <w:rsid w:val="0042304A"/>
    <w:rsid w:val="004230B9"/>
    <w:rsid w:val="0042314D"/>
    <w:rsid w:val="00424136"/>
    <w:rsid w:val="004248BA"/>
    <w:rsid w:val="00424C5C"/>
    <w:rsid w:val="00424E2F"/>
    <w:rsid w:val="00424E96"/>
    <w:rsid w:val="004250A0"/>
    <w:rsid w:val="0042514C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4A9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B78"/>
    <w:rsid w:val="00442EAF"/>
    <w:rsid w:val="00443073"/>
    <w:rsid w:val="004435C7"/>
    <w:rsid w:val="004437DB"/>
    <w:rsid w:val="00443802"/>
    <w:rsid w:val="00443A1E"/>
    <w:rsid w:val="00443C41"/>
    <w:rsid w:val="00443E2C"/>
    <w:rsid w:val="004448EC"/>
    <w:rsid w:val="004449B2"/>
    <w:rsid w:val="0044579A"/>
    <w:rsid w:val="00445855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297"/>
    <w:rsid w:val="0045033C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E4"/>
    <w:rsid w:val="00453856"/>
    <w:rsid w:val="00453DA8"/>
    <w:rsid w:val="00453F8B"/>
    <w:rsid w:val="0045407F"/>
    <w:rsid w:val="0045477D"/>
    <w:rsid w:val="00455958"/>
    <w:rsid w:val="004559C4"/>
    <w:rsid w:val="00455CB4"/>
    <w:rsid w:val="00455D0B"/>
    <w:rsid w:val="00455D35"/>
    <w:rsid w:val="00455D4A"/>
    <w:rsid w:val="00456A5C"/>
    <w:rsid w:val="00456C85"/>
    <w:rsid w:val="004571E1"/>
    <w:rsid w:val="004577AD"/>
    <w:rsid w:val="00457D3C"/>
    <w:rsid w:val="00460044"/>
    <w:rsid w:val="004600B0"/>
    <w:rsid w:val="0046070A"/>
    <w:rsid w:val="00460B42"/>
    <w:rsid w:val="00460D93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046"/>
    <w:rsid w:val="004638C2"/>
    <w:rsid w:val="00463B54"/>
    <w:rsid w:val="00463D7D"/>
    <w:rsid w:val="004640D3"/>
    <w:rsid w:val="00464C02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538"/>
    <w:rsid w:val="00467F49"/>
    <w:rsid w:val="00467FD9"/>
    <w:rsid w:val="00470078"/>
    <w:rsid w:val="0047021F"/>
    <w:rsid w:val="00470293"/>
    <w:rsid w:val="0047038F"/>
    <w:rsid w:val="00470420"/>
    <w:rsid w:val="00470FDD"/>
    <w:rsid w:val="00471CB5"/>
    <w:rsid w:val="004724B6"/>
    <w:rsid w:val="00472557"/>
    <w:rsid w:val="00472B3F"/>
    <w:rsid w:val="004731C6"/>
    <w:rsid w:val="004740A2"/>
    <w:rsid w:val="004745A8"/>
    <w:rsid w:val="00474652"/>
    <w:rsid w:val="00474A9D"/>
    <w:rsid w:val="00474C2B"/>
    <w:rsid w:val="00474C93"/>
    <w:rsid w:val="00475809"/>
    <w:rsid w:val="00475ADB"/>
    <w:rsid w:val="00475CFF"/>
    <w:rsid w:val="00476236"/>
    <w:rsid w:val="00477352"/>
    <w:rsid w:val="004776DD"/>
    <w:rsid w:val="00477989"/>
    <w:rsid w:val="00477BCA"/>
    <w:rsid w:val="00477E89"/>
    <w:rsid w:val="0048092E"/>
    <w:rsid w:val="00481089"/>
    <w:rsid w:val="00481AB0"/>
    <w:rsid w:val="00481D5E"/>
    <w:rsid w:val="0048279E"/>
    <w:rsid w:val="00482A2B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C1"/>
    <w:rsid w:val="004915B1"/>
    <w:rsid w:val="00491BCC"/>
    <w:rsid w:val="004920E0"/>
    <w:rsid w:val="004920E8"/>
    <w:rsid w:val="0049228D"/>
    <w:rsid w:val="004924CC"/>
    <w:rsid w:val="00492648"/>
    <w:rsid w:val="0049288C"/>
    <w:rsid w:val="00492904"/>
    <w:rsid w:val="00492A02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A51"/>
    <w:rsid w:val="00494B93"/>
    <w:rsid w:val="00494DA0"/>
    <w:rsid w:val="00495B3A"/>
    <w:rsid w:val="00495D1B"/>
    <w:rsid w:val="004960F5"/>
    <w:rsid w:val="0049679E"/>
    <w:rsid w:val="00496DF6"/>
    <w:rsid w:val="00496FA1"/>
    <w:rsid w:val="004970C8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31DB"/>
    <w:rsid w:val="004A3893"/>
    <w:rsid w:val="004A3BFD"/>
    <w:rsid w:val="004A3E07"/>
    <w:rsid w:val="004A411A"/>
    <w:rsid w:val="004A47E4"/>
    <w:rsid w:val="004A4B27"/>
    <w:rsid w:val="004A550F"/>
    <w:rsid w:val="004A586E"/>
    <w:rsid w:val="004A5A12"/>
    <w:rsid w:val="004A5FAE"/>
    <w:rsid w:val="004A61C1"/>
    <w:rsid w:val="004A644E"/>
    <w:rsid w:val="004A6EC7"/>
    <w:rsid w:val="004A7073"/>
    <w:rsid w:val="004A735D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98"/>
    <w:rsid w:val="004B44A3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6D7"/>
    <w:rsid w:val="004C3E3D"/>
    <w:rsid w:val="004C400F"/>
    <w:rsid w:val="004C4A2F"/>
    <w:rsid w:val="004C4C1A"/>
    <w:rsid w:val="004C4E4E"/>
    <w:rsid w:val="004C4E54"/>
    <w:rsid w:val="004C5052"/>
    <w:rsid w:val="004C5088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3B11"/>
    <w:rsid w:val="004D3BDC"/>
    <w:rsid w:val="004D3DBF"/>
    <w:rsid w:val="004D3E34"/>
    <w:rsid w:val="004D4367"/>
    <w:rsid w:val="004D464D"/>
    <w:rsid w:val="004D4D0E"/>
    <w:rsid w:val="004D60FF"/>
    <w:rsid w:val="004D66CE"/>
    <w:rsid w:val="004D7153"/>
    <w:rsid w:val="004D716B"/>
    <w:rsid w:val="004D76B1"/>
    <w:rsid w:val="004D7979"/>
    <w:rsid w:val="004E10A4"/>
    <w:rsid w:val="004E1B7B"/>
    <w:rsid w:val="004E2E2F"/>
    <w:rsid w:val="004E303A"/>
    <w:rsid w:val="004E318B"/>
    <w:rsid w:val="004E34DE"/>
    <w:rsid w:val="004E357A"/>
    <w:rsid w:val="004E36B8"/>
    <w:rsid w:val="004E3B9F"/>
    <w:rsid w:val="004E3DA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4ED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15B9"/>
    <w:rsid w:val="005217A6"/>
    <w:rsid w:val="00522568"/>
    <w:rsid w:val="00522742"/>
    <w:rsid w:val="0052287D"/>
    <w:rsid w:val="005229C0"/>
    <w:rsid w:val="00522DFD"/>
    <w:rsid w:val="00522E48"/>
    <w:rsid w:val="00523A3A"/>
    <w:rsid w:val="00524162"/>
    <w:rsid w:val="00524832"/>
    <w:rsid w:val="00524C63"/>
    <w:rsid w:val="00524F16"/>
    <w:rsid w:val="00524FAB"/>
    <w:rsid w:val="00526548"/>
    <w:rsid w:val="00526AE3"/>
    <w:rsid w:val="00526DBF"/>
    <w:rsid w:val="00526EB1"/>
    <w:rsid w:val="00527235"/>
    <w:rsid w:val="005272F5"/>
    <w:rsid w:val="0052752B"/>
    <w:rsid w:val="00527906"/>
    <w:rsid w:val="00527BA5"/>
    <w:rsid w:val="005301F8"/>
    <w:rsid w:val="00530B79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42CF"/>
    <w:rsid w:val="005342F8"/>
    <w:rsid w:val="00534521"/>
    <w:rsid w:val="00534C3D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A91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7F"/>
    <w:rsid w:val="00544EBE"/>
    <w:rsid w:val="00545107"/>
    <w:rsid w:val="0054511C"/>
    <w:rsid w:val="005452AF"/>
    <w:rsid w:val="00545327"/>
    <w:rsid w:val="00545E35"/>
    <w:rsid w:val="005462BF"/>
    <w:rsid w:val="00546412"/>
    <w:rsid w:val="0054646A"/>
    <w:rsid w:val="005466AA"/>
    <w:rsid w:val="005466C2"/>
    <w:rsid w:val="0054703D"/>
    <w:rsid w:val="00547084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5CB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DBB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6B3"/>
    <w:rsid w:val="00560F6A"/>
    <w:rsid w:val="00561AD0"/>
    <w:rsid w:val="00561DEB"/>
    <w:rsid w:val="005625D7"/>
    <w:rsid w:val="0056287B"/>
    <w:rsid w:val="00563AE3"/>
    <w:rsid w:val="00564360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90F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5DA3"/>
    <w:rsid w:val="00576166"/>
    <w:rsid w:val="00576F56"/>
    <w:rsid w:val="00577011"/>
    <w:rsid w:val="005772E6"/>
    <w:rsid w:val="00577309"/>
    <w:rsid w:val="0057749C"/>
    <w:rsid w:val="00577EB9"/>
    <w:rsid w:val="00580408"/>
    <w:rsid w:val="00581001"/>
    <w:rsid w:val="0058149F"/>
    <w:rsid w:val="00581550"/>
    <w:rsid w:val="00581626"/>
    <w:rsid w:val="0058170D"/>
    <w:rsid w:val="005818A8"/>
    <w:rsid w:val="00581B3A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F28"/>
    <w:rsid w:val="00591983"/>
    <w:rsid w:val="00591E56"/>
    <w:rsid w:val="005928E0"/>
    <w:rsid w:val="00592965"/>
    <w:rsid w:val="00592A0D"/>
    <w:rsid w:val="00592A9D"/>
    <w:rsid w:val="00592C94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6D2"/>
    <w:rsid w:val="005A6F3A"/>
    <w:rsid w:val="005A7154"/>
    <w:rsid w:val="005A7359"/>
    <w:rsid w:val="005A7568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9DD"/>
    <w:rsid w:val="005B2E50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655"/>
    <w:rsid w:val="005B57A6"/>
    <w:rsid w:val="005B5872"/>
    <w:rsid w:val="005B5888"/>
    <w:rsid w:val="005B5B94"/>
    <w:rsid w:val="005B5E8F"/>
    <w:rsid w:val="005B5EBE"/>
    <w:rsid w:val="005B643F"/>
    <w:rsid w:val="005B644E"/>
    <w:rsid w:val="005B6681"/>
    <w:rsid w:val="005B6898"/>
    <w:rsid w:val="005B6E8B"/>
    <w:rsid w:val="005B765A"/>
    <w:rsid w:val="005B7C79"/>
    <w:rsid w:val="005B7D0F"/>
    <w:rsid w:val="005C0641"/>
    <w:rsid w:val="005C088F"/>
    <w:rsid w:val="005C0EDB"/>
    <w:rsid w:val="005C10F9"/>
    <w:rsid w:val="005C139C"/>
    <w:rsid w:val="005C14BB"/>
    <w:rsid w:val="005C1603"/>
    <w:rsid w:val="005C16B8"/>
    <w:rsid w:val="005C1924"/>
    <w:rsid w:val="005C1AA3"/>
    <w:rsid w:val="005C202D"/>
    <w:rsid w:val="005C224F"/>
    <w:rsid w:val="005C2547"/>
    <w:rsid w:val="005C2716"/>
    <w:rsid w:val="005C283D"/>
    <w:rsid w:val="005C2C0A"/>
    <w:rsid w:val="005C3515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C77"/>
    <w:rsid w:val="005C6FCE"/>
    <w:rsid w:val="005C6FE7"/>
    <w:rsid w:val="005C77D6"/>
    <w:rsid w:val="005C7D18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AE"/>
    <w:rsid w:val="005E4A5E"/>
    <w:rsid w:val="005E5324"/>
    <w:rsid w:val="005E5591"/>
    <w:rsid w:val="005E566F"/>
    <w:rsid w:val="005E5CBD"/>
    <w:rsid w:val="005E5FFF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BDC"/>
    <w:rsid w:val="005F1BFE"/>
    <w:rsid w:val="005F1CA4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47D"/>
    <w:rsid w:val="005F45A5"/>
    <w:rsid w:val="005F4617"/>
    <w:rsid w:val="005F4705"/>
    <w:rsid w:val="005F4DA2"/>
    <w:rsid w:val="005F51D5"/>
    <w:rsid w:val="005F53B1"/>
    <w:rsid w:val="005F58A9"/>
    <w:rsid w:val="005F59E4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43"/>
    <w:rsid w:val="006038F4"/>
    <w:rsid w:val="00603F22"/>
    <w:rsid w:val="00604281"/>
    <w:rsid w:val="006047E7"/>
    <w:rsid w:val="00604C1C"/>
    <w:rsid w:val="00604D85"/>
    <w:rsid w:val="00604DE5"/>
    <w:rsid w:val="00605057"/>
    <w:rsid w:val="0060536C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377"/>
    <w:rsid w:val="00611567"/>
    <w:rsid w:val="00611580"/>
    <w:rsid w:val="00611C10"/>
    <w:rsid w:val="00612072"/>
    <w:rsid w:val="006122A6"/>
    <w:rsid w:val="006128AB"/>
    <w:rsid w:val="00612D31"/>
    <w:rsid w:val="0061325C"/>
    <w:rsid w:val="006132DA"/>
    <w:rsid w:val="0061360B"/>
    <w:rsid w:val="00613984"/>
    <w:rsid w:val="00613ED5"/>
    <w:rsid w:val="0061400E"/>
    <w:rsid w:val="00614DAE"/>
    <w:rsid w:val="00615022"/>
    <w:rsid w:val="0061511D"/>
    <w:rsid w:val="0061525C"/>
    <w:rsid w:val="00615421"/>
    <w:rsid w:val="00615560"/>
    <w:rsid w:val="0061616F"/>
    <w:rsid w:val="00616A74"/>
    <w:rsid w:val="00616DB1"/>
    <w:rsid w:val="00617C93"/>
    <w:rsid w:val="00617D29"/>
    <w:rsid w:val="00617EA9"/>
    <w:rsid w:val="006201C5"/>
    <w:rsid w:val="006201DE"/>
    <w:rsid w:val="00620768"/>
    <w:rsid w:val="0062084A"/>
    <w:rsid w:val="006219A1"/>
    <w:rsid w:val="00621A9E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6EE"/>
    <w:rsid w:val="00640814"/>
    <w:rsid w:val="00640F90"/>
    <w:rsid w:val="006418DC"/>
    <w:rsid w:val="006423F1"/>
    <w:rsid w:val="0064256F"/>
    <w:rsid w:val="00642D4D"/>
    <w:rsid w:val="006432BF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8A8"/>
    <w:rsid w:val="006508B6"/>
    <w:rsid w:val="00650FD7"/>
    <w:rsid w:val="0065116A"/>
    <w:rsid w:val="006523B9"/>
    <w:rsid w:val="00652829"/>
    <w:rsid w:val="00652964"/>
    <w:rsid w:val="00652E50"/>
    <w:rsid w:val="0065347E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B24"/>
    <w:rsid w:val="00657ED0"/>
    <w:rsid w:val="00657F4A"/>
    <w:rsid w:val="00660093"/>
    <w:rsid w:val="00660373"/>
    <w:rsid w:val="006605B4"/>
    <w:rsid w:val="00661B65"/>
    <w:rsid w:val="006623EC"/>
    <w:rsid w:val="00662BD7"/>
    <w:rsid w:val="00663591"/>
    <w:rsid w:val="006636DB"/>
    <w:rsid w:val="00664DCD"/>
    <w:rsid w:val="00664EF1"/>
    <w:rsid w:val="006653F7"/>
    <w:rsid w:val="00665542"/>
    <w:rsid w:val="0066555B"/>
    <w:rsid w:val="00665A5E"/>
    <w:rsid w:val="00665B13"/>
    <w:rsid w:val="00666554"/>
    <w:rsid w:val="00666652"/>
    <w:rsid w:val="00666B31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1B92"/>
    <w:rsid w:val="00673083"/>
    <w:rsid w:val="006730F7"/>
    <w:rsid w:val="00673259"/>
    <w:rsid w:val="00673482"/>
    <w:rsid w:val="00673D3D"/>
    <w:rsid w:val="006740B7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BCB"/>
    <w:rsid w:val="00676792"/>
    <w:rsid w:val="006768FE"/>
    <w:rsid w:val="00676A45"/>
    <w:rsid w:val="00676CEC"/>
    <w:rsid w:val="00676E92"/>
    <w:rsid w:val="00676F56"/>
    <w:rsid w:val="006772FF"/>
    <w:rsid w:val="006777B6"/>
    <w:rsid w:val="00677F50"/>
    <w:rsid w:val="006808DC"/>
    <w:rsid w:val="00680917"/>
    <w:rsid w:val="00680B3F"/>
    <w:rsid w:val="00681036"/>
    <w:rsid w:val="00681188"/>
    <w:rsid w:val="00681891"/>
    <w:rsid w:val="00681897"/>
    <w:rsid w:val="00681FD7"/>
    <w:rsid w:val="00682A96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4A9"/>
    <w:rsid w:val="00693A74"/>
    <w:rsid w:val="00693B78"/>
    <w:rsid w:val="00694640"/>
    <w:rsid w:val="00694CB4"/>
    <w:rsid w:val="006952F3"/>
    <w:rsid w:val="00695400"/>
    <w:rsid w:val="0069587A"/>
    <w:rsid w:val="00695964"/>
    <w:rsid w:val="006967CA"/>
    <w:rsid w:val="00696A11"/>
    <w:rsid w:val="00696A37"/>
    <w:rsid w:val="00696F91"/>
    <w:rsid w:val="006973E9"/>
    <w:rsid w:val="00697936"/>
    <w:rsid w:val="00697EB7"/>
    <w:rsid w:val="006A0133"/>
    <w:rsid w:val="006A03BC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A7C49"/>
    <w:rsid w:val="006B02E9"/>
    <w:rsid w:val="006B0730"/>
    <w:rsid w:val="006B07FD"/>
    <w:rsid w:val="006B09D1"/>
    <w:rsid w:val="006B1416"/>
    <w:rsid w:val="006B194A"/>
    <w:rsid w:val="006B1AC2"/>
    <w:rsid w:val="006B1B48"/>
    <w:rsid w:val="006B1C4A"/>
    <w:rsid w:val="006B2090"/>
    <w:rsid w:val="006B23BC"/>
    <w:rsid w:val="006B2461"/>
    <w:rsid w:val="006B24D0"/>
    <w:rsid w:val="006B33A3"/>
    <w:rsid w:val="006B3D80"/>
    <w:rsid w:val="006B4000"/>
    <w:rsid w:val="006B422D"/>
    <w:rsid w:val="006B43A1"/>
    <w:rsid w:val="006B4928"/>
    <w:rsid w:val="006B4F74"/>
    <w:rsid w:val="006B4F98"/>
    <w:rsid w:val="006B510C"/>
    <w:rsid w:val="006B5130"/>
    <w:rsid w:val="006B5CB5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D4A"/>
    <w:rsid w:val="006C786C"/>
    <w:rsid w:val="006C79A1"/>
    <w:rsid w:val="006C7A36"/>
    <w:rsid w:val="006C7DAA"/>
    <w:rsid w:val="006D00E4"/>
    <w:rsid w:val="006D0375"/>
    <w:rsid w:val="006D0561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296"/>
    <w:rsid w:val="006D440F"/>
    <w:rsid w:val="006D44A1"/>
    <w:rsid w:val="006D472C"/>
    <w:rsid w:val="006D4730"/>
    <w:rsid w:val="006D482C"/>
    <w:rsid w:val="006D4A11"/>
    <w:rsid w:val="006D4F49"/>
    <w:rsid w:val="006D596E"/>
    <w:rsid w:val="006D5A1B"/>
    <w:rsid w:val="006D5DE1"/>
    <w:rsid w:val="006D62D3"/>
    <w:rsid w:val="006D6449"/>
    <w:rsid w:val="006D68B9"/>
    <w:rsid w:val="006D72A6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8DB"/>
    <w:rsid w:val="006E2D2B"/>
    <w:rsid w:val="006E2EED"/>
    <w:rsid w:val="006E2FFC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2F6"/>
    <w:rsid w:val="006F2539"/>
    <w:rsid w:val="006F2554"/>
    <w:rsid w:val="006F2D9A"/>
    <w:rsid w:val="006F2F9A"/>
    <w:rsid w:val="006F36C0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110D"/>
    <w:rsid w:val="00701213"/>
    <w:rsid w:val="00702CA7"/>
    <w:rsid w:val="00703506"/>
    <w:rsid w:val="00703742"/>
    <w:rsid w:val="007037BB"/>
    <w:rsid w:val="007041D0"/>
    <w:rsid w:val="0070449B"/>
    <w:rsid w:val="0070476B"/>
    <w:rsid w:val="007049B0"/>
    <w:rsid w:val="00704A03"/>
    <w:rsid w:val="00704CBF"/>
    <w:rsid w:val="00704F0B"/>
    <w:rsid w:val="007056DD"/>
    <w:rsid w:val="007070CC"/>
    <w:rsid w:val="007077C7"/>
    <w:rsid w:val="0070793F"/>
    <w:rsid w:val="00707A37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235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2967"/>
    <w:rsid w:val="00722CB9"/>
    <w:rsid w:val="0072300E"/>
    <w:rsid w:val="007239AD"/>
    <w:rsid w:val="00724061"/>
    <w:rsid w:val="007240F0"/>
    <w:rsid w:val="00724423"/>
    <w:rsid w:val="007244AC"/>
    <w:rsid w:val="00724707"/>
    <w:rsid w:val="00724F62"/>
    <w:rsid w:val="007253FF"/>
    <w:rsid w:val="00725811"/>
    <w:rsid w:val="0072594E"/>
    <w:rsid w:val="00725E97"/>
    <w:rsid w:val="00725F49"/>
    <w:rsid w:val="007266B9"/>
    <w:rsid w:val="007267F0"/>
    <w:rsid w:val="0072691A"/>
    <w:rsid w:val="007269C5"/>
    <w:rsid w:val="00726B71"/>
    <w:rsid w:val="00727304"/>
    <w:rsid w:val="00727368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AEB"/>
    <w:rsid w:val="00733E35"/>
    <w:rsid w:val="00734649"/>
    <w:rsid w:val="007349AB"/>
    <w:rsid w:val="007354F5"/>
    <w:rsid w:val="00735728"/>
    <w:rsid w:val="00735B63"/>
    <w:rsid w:val="00735D9E"/>
    <w:rsid w:val="00735E9B"/>
    <w:rsid w:val="00735F6E"/>
    <w:rsid w:val="00736142"/>
    <w:rsid w:val="0073630E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C59"/>
    <w:rsid w:val="00740CFD"/>
    <w:rsid w:val="0074178D"/>
    <w:rsid w:val="00741B0C"/>
    <w:rsid w:val="00741BBC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DFE"/>
    <w:rsid w:val="00746546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F7A"/>
    <w:rsid w:val="00750001"/>
    <w:rsid w:val="0075009A"/>
    <w:rsid w:val="007505A7"/>
    <w:rsid w:val="007507A9"/>
    <w:rsid w:val="00750D65"/>
    <w:rsid w:val="00750E54"/>
    <w:rsid w:val="00751501"/>
    <w:rsid w:val="007516F5"/>
    <w:rsid w:val="00751C47"/>
    <w:rsid w:val="00752B75"/>
    <w:rsid w:val="007530F4"/>
    <w:rsid w:val="007533FE"/>
    <w:rsid w:val="00753F9B"/>
    <w:rsid w:val="00754262"/>
    <w:rsid w:val="00754430"/>
    <w:rsid w:val="0075474B"/>
    <w:rsid w:val="00754F2D"/>
    <w:rsid w:val="00755AFA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F1A"/>
    <w:rsid w:val="00770FB1"/>
    <w:rsid w:val="0077123D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7BB"/>
    <w:rsid w:val="007808D4"/>
    <w:rsid w:val="00780B85"/>
    <w:rsid w:val="00781B7E"/>
    <w:rsid w:val="00781D07"/>
    <w:rsid w:val="00782063"/>
    <w:rsid w:val="00782523"/>
    <w:rsid w:val="00782685"/>
    <w:rsid w:val="00782C39"/>
    <w:rsid w:val="00782DFA"/>
    <w:rsid w:val="00782EB9"/>
    <w:rsid w:val="00782FAF"/>
    <w:rsid w:val="00782FE2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8BB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87FFA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966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EEB"/>
    <w:rsid w:val="00797261"/>
    <w:rsid w:val="00797394"/>
    <w:rsid w:val="0079739E"/>
    <w:rsid w:val="00797583"/>
    <w:rsid w:val="007978C6"/>
    <w:rsid w:val="007A0043"/>
    <w:rsid w:val="007A050C"/>
    <w:rsid w:val="007A0754"/>
    <w:rsid w:val="007A0E3F"/>
    <w:rsid w:val="007A0ECC"/>
    <w:rsid w:val="007A1680"/>
    <w:rsid w:val="007A1B6D"/>
    <w:rsid w:val="007A1DB6"/>
    <w:rsid w:val="007A2D6F"/>
    <w:rsid w:val="007A2EFE"/>
    <w:rsid w:val="007A31A0"/>
    <w:rsid w:val="007A3261"/>
    <w:rsid w:val="007A326F"/>
    <w:rsid w:val="007A34F7"/>
    <w:rsid w:val="007A3CFF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7F"/>
    <w:rsid w:val="007A6ADB"/>
    <w:rsid w:val="007A787B"/>
    <w:rsid w:val="007A7AEE"/>
    <w:rsid w:val="007A7DC8"/>
    <w:rsid w:val="007A7F7A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950"/>
    <w:rsid w:val="007B6B21"/>
    <w:rsid w:val="007B6D25"/>
    <w:rsid w:val="007B762E"/>
    <w:rsid w:val="007B77FF"/>
    <w:rsid w:val="007B783F"/>
    <w:rsid w:val="007B79EE"/>
    <w:rsid w:val="007B7B6F"/>
    <w:rsid w:val="007C0551"/>
    <w:rsid w:val="007C0702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0F0"/>
    <w:rsid w:val="007C4505"/>
    <w:rsid w:val="007C4FD3"/>
    <w:rsid w:val="007C611F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5E2"/>
    <w:rsid w:val="007D28E6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6CB"/>
    <w:rsid w:val="007D6F38"/>
    <w:rsid w:val="007D7020"/>
    <w:rsid w:val="007D71C2"/>
    <w:rsid w:val="007D76C3"/>
    <w:rsid w:val="007D781C"/>
    <w:rsid w:val="007D7AD0"/>
    <w:rsid w:val="007D7F72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B57"/>
    <w:rsid w:val="007E6D7B"/>
    <w:rsid w:val="007E6F9E"/>
    <w:rsid w:val="007E73EB"/>
    <w:rsid w:val="007E7510"/>
    <w:rsid w:val="007E77F5"/>
    <w:rsid w:val="007E7CC4"/>
    <w:rsid w:val="007E7CEE"/>
    <w:rsid w:val="007F08E8"/>
    <w:rsid w:val="007F0E17"/>
    <w:rsid w:val="007F0E2E"/>
    <w:rsid w:val="007F126C"/>
    <w:rsid w:val="007F1FDE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82B"/>
    <w:rsid w:val="007F695E"/>
    <w:rsid w:val="007F71A2"/>
    <w:rsid w:val="007F7984"/>
    <w:rsid w:val="007F7CFC"/>
    <w:rsid w:val="007F7D58"/>
    <w:rsid w:val="007F7E16"/>
    <w:rsid w:val="00800185"/>
    <w:rsid w:val="008001A8"/>
    <w:rsid w:val="00800372"/>
    <w:rsid w:val="00801713"/>
    <w:rsid w:val="0080186E"/>
    <w:rsid w:val="00801D42"/>
    <w:rsid w:val="00801E0E"/>
    <w:rsid w:val="0080223C"/>
    <w:rsid w:val="00802376"/>
    <w:rsid w:val="00802412"/>
    <w:rsid w:val="0080264D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3547"/>
    <w:rsid w:val="00823EF7"/>
    <w:rsid w:val="008240BF"/>
    <w:rsid w:val="008243FC"/>
    <w:rsid w:val="008247DC"/>
    <w:rsid w:val="008249C7"/>
    <w:rsid w:val="00825707"/>
    <w:rsid w:val="00825AE7"/>
    <w:rsid w:val="00825AF1"/>
    <w:rsid w:val="00826B0C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BE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43DA"/>
    <w:rsid w:val="00834AD8"/>
    <w:rsid w:val="00834F38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33"/>
    <w:rsid w:val="0084269C"/>
    <w:rsid w:val="00842870"/>
    <w:rsid w:val="0084291B"/>
    <w:rsid w:val="00842B65"/>
    <w:rsid w:val="00842D8A"/>
    <w:rsid w:val="008435E0"/>
    <w:rsid w:val="00843649"/>
    <w:rsid w:val="0084417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B8D"/>
    <w:rsid w:val="00847C8C"/>
    <w:rsid w:val="0085045D"/>
    <w:rsid w:val="00850642"/>
    <w:rsid w:val="00850882"/>
    <w:rsid w:val="00850966"/>
    <w:rsid w:val="0085100F"/>
    <w:rsid w:val="008518D6"/>
    <w:rsid w:val="00851DBC"/>
    <w:rsid w:val="00851E97"/>
    <w:rsid w:val="00851FDB"/>
    <w:rsid w:val="00852083"/>
    <w:rsid w:val="008521F5"/>
    <w:rsid w:val="00852201"/>
    <w:rsid w:val="00852949"/>
    <w:rsid w:val="008529A1"/>
    <w:rsid w:val="00852AA0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5DB"/>
    <w:rsid w:val="008568E0"/>
    <w:rsid w:val="00856941"/>
    <w:rsid w:val="008573AD"/>
    <w:rsid w:val="00857764"/>
    <w:rsid w:val="008578ED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13CB"/>
    <w:rsid w:val="008720D4"/>
    <w:rsid w:val="0087226B"/>
    <w:rsid w:val="00872570"/>
    <w:rsid w:val="00872ABF"/>
    <w:rsid w:val="00872D76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77E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4D2"/>
    <w:rsid w:val="0088656D"/>
    <w:rsid w:val="0088703C"/>
    <w:rsid w:val="008870D9"/>
    <w:rsid w:val="008876D7"/>
    <w:rsid w:val="00887940"/>
    <w:rsid w:val="00887BF9"/>
    <w:rsid w:val="00887E84"/>
    <w:rsid w:val="0089165F"/>
    <w:rsid w:val="00891E6D"/>
    <w:rsid w:val="00891E84"/>
    <w:rsid w:val="00892386"/>
    <w:rsid w:val="0089264A"/>
    <w:rsid w:val="008926CB"/>
    <w:rsid w:val="00892802"/>
    <w:rsid w:val="00892BFA"/>
    <w:rsid w:val="008934FF"/>
    <w:rsid w:val="0089365A"/>
    <w:rsid w:val="0089372D"/>
    <w:rsid w:val="00893872"/>
    <w:rsid w:val="00893951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0AE"/>
    <w:rsid w:val="008A3418"/>
    <w:rsid w:val="008A35A4"/>
    <w:rsid w:val="008A3852"/>
    <w:rsid w:val="008A3868"/>
    <w:rsid w:val="008A38A6"/>
    <w:rsid w:val="008A38F9"/>
    <w:rsid w:val="008A40B6"/>
    <w:rsid w:val="008A4282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1126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02A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3DA"/>
    <w:rsid w:val="008C7A67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E9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E07"/>
    <w:rsid w:val="008E2FDB"/>
    <w:rsid w:val="008E303B"/>
    <w:rsid w:val="008E30EC"/>
    <w:rsid w:val="008E3240"/>
    <w:rsid w:val="008E37CF"/>
    <w:rsid w:val="008E407D"/>
    <w:rsid w:val="008E4183"/>
    <w:rsid w:val="008E41BA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73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7EE"/>
    <w:rsid w:val="00912C52"/>
    <w:rsid w:val="00912FA2"/>
    <w:rsid w:val="0091377A"/>
    <w:rsid w:val="00913D30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4EA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31"/>
    <w:rsid w:val="00924C4E"/>
    <w:rsid w:val="00924DE7"/>
    <w:rsid w:val="00924F5B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36C63"/>
    <w:rsid w:val="009377AE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4658"/>
    <w:rsid w:val="009546E2"/>
    <w:rsid w:val="00954D77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7FC"/>
    <w:rsid w:val="009618A8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258B"/>
    <w:rsid w:val="00982677"/>
    <w:rsid w:val="00982FD4"/>
    <w:rsid w:val="0098385B"/>
    <w:rsid w:val="00983AA2"/>
    <w:rsid w:val="00984279"/>
    <w:rsid w:val="009844D8"/>
    <w:rsid w:val="009845DE"/>
    <w:rsid w:val="0098486F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E6"/>
    <w:rsid w:val="00993482"/>
    <w:rsid w:val="00993D0F"/>
    <w:rsid w:val="00994439"/>
    <w:rsid w:val="0099484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2ED"/>
    <w:rsid w:val="0099781D"/>
    <w:rsid w:val="00997843"/>
    <w:rsid w:val="00997918"/>
    <w:rsid w:val="00997E74"/>
    <w:rsid w:val="009A05C5"/>
    <w:rsid w:val="009A083B"/>
    <w:rsid w:val="009A0889"/>
    <w:rsid w:val="009A0D6E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929"/>
    <w:rsid w:val="009A2DD0"/>
    <w:rsid w:val="009A2EAB"/>
    <w:rsid w:val="009A3FF4"/>
    <w:rsid w:val="009A405D"/>
    <w:rsid w:val="009A40A9"/>
    <w:rsid w:val="009A44EC"/>
    <w:rsid w:val="009A460A"/>
    <w:rsid w:val="009A4641"/>
    <w:rsid w:val="009A477E"/>
    <w:rsid w:val="009A49AB"/>
    <w:rsid w:val="009A4B93"/>
    <w:rsid w:val="009A512D"/>
    <w:rsid w:val="009A60B0"/>
    <w:rsid w:val="009A657F"/>
    <w:rsid w:val="009A6699"/>
    <w:rsid w:val="009A6D08"/>
    <w:rsid w:val="009A7E00"/>
    <w:rsid w:val="009A7F61"/>
    <w:rsid w:val="009B01D5"/>
    <w:rsid w:val="009B040E"/>
    <w:rsid w:val="009B06E0"/>
    <w:rsid w:val="009B0B72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717C"/>
    <w:rsid w:val="009B719B"/>
    <w:rsid w:val="009B725B"/>
    <w:rsid w:val="009B72CE"/>
    <w:rsid w:val="009B7F75"/>
    <w:rsid w:val="009C0290"/>
    <w:rsid w:val="009C0440"/>
    <w:rsid w:val="009C05F0"/>
    <w:rsid w:val="009C0890"/>
    <w:rsid w:val="009C0C32"/>
    <w:rsid w:val="009C0E4E"/>
    <w:rsid w:val="009C1346"/>
    <w:rsid w:val="009C1825"/>
    <w:rsid w:val="009C1C4D"/>
    <w:rsid w:val="009C2C4B"/>
    <w:rsid w:val="009C3A5A"/>
    <w:rsid w:val="009C3A8E"/>
    <w:rsid w:val="009C3BCC"/>
    <w:rsid w:val="009C3D9E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7920"/>
    <w:rsid w:val="009C7A02"/>
    <w:rsid w:val="009C7ACB"/>
    <w:rsid w:val="009D0195"/>
    <w:rsid w:val="009D036E"/>
    <w:rsid w:val="009D03D8"/>
    <w:rsid w:val="009D0935"/>
    <w:rsid w:val="009D09FD"/>
    <w:rsid w:val="009D0D4F"/>
    <w:rsid w:val="009D1DA3"/>
    <w:rsid w:val="009D1F4F"/>
    <w:rsid w:val="009D2299"/>
    <w:rsid w:val="009D2837"/>
    <w:rsid w:val="009D2C46"/>
    <w:rsid w:val="009D2C9B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70B4"/>
    <w:rsid w:val="009E04C7"/>
    <w:rsid w:val="009E0AE2"/>
    <w:rsid w:val="009E0B1B"/>
    <w:rsid w:val="009E128D"/>
    <w:rsid w:val="009E16EA"/>
    <w:rsid w:val="009E17CA"/>
    <w:rsid w:val="009E1A87"/>
    <w:rsid w:val="009E1D3F"/>
    <w:rsid w:val="009E1EB4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D0C"/>
    <w:rsid w:val="009E7E5A"/>
    <w:rsid w:val="009F00B8"/>
    <w:rsid w:val="009F0118"/>
    <w:rsid w:val="009F0B1C"/>
    <w:rsid w:val="009F0C4A"/>
    <w:rsid w:val="009F0C94"/>
    <w:rsid w:val="009F0CD8"/>
    <w:rsid w:val="009F0F16"/>
    <w:rsid w:val="009F1026"/>
    <w:rsid w:val="009F10B9"/>
    <w:rsid w:val="009F12C0"/>
    <w:rsid w:val="009F15D9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95E"/>
    <w:rsid w:val="009F4CC4"/>
    <w:rsid w:val="009F522E"/>
    <w:rsid w:val="009F562B"/>
    <w:rsid w:val="009F5697"/>
    <w:rsid w:val="009F5F17"/>
    <w:rsid w:val="009F6033"/>
    <w:rsid w:val="009F6469"/>
    <w:rsid w:val="009F6A17"/>
    <w:rsid w:val="009F6BC9"/>
    <w:rsid w:val="009F6E32"/>
    <w:rsid w:val="009F7107"/>
    <w:rsid w:val="009F713A"/>
    <w:rsid w:val="009F7320"/>
    <w:rsid w:val="009F798E"/>
    <w:rsid w:val="009F7E8D"/>
    <w:rsid w:val="00A0001F"/>
    <w:rsid w:val="00A001F8"/>
    <w:rsid w:val="00A00233"/>
    <w:rsid w:val="00A0028E"/>
    <w:rsid w:val="00A00528"/>
    <w:rsid w:val="00A00D30"/>
    <w:rsid w:val="00A01100"/>
    <w:rsid w:val="00A0120C"/>
    <w:rsid w:val="00A0163B"/>
    <w:rsid w:val="00A016D7"/>
    <w:rsid w:val="00A01843"/>
    <w:rsid w:val="00A01DBE"/>
    <w:rsid w:val="00A020F7"/>
    <w:rsid w:val="00A0246D"/>
    <w:rsid w:val="00A026E5"/>
    <w:rsid w:val="00A02734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61C1"/>
    <w:rsid w:val="00A061E4"/>
    <w:rsid w:val="00A0686A"/>
    <w:rsid w:val="00A074FB"/>
    <w:rsid w:val="00A076C5"/>
    <w:rsid w:val="00A07A6E"/>
    <w:rsid w:val="00A07FB0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1E0"/>
    <w:rsid w:val="00A17382"/>
    <w:rsid w:val="00A17403"/>
    <w:rsid w:val="00A1751A"/>
    <w:rsid w:val="00A17763"/>
    <w:rsid w:val="00A17877"/>
    <w:rsid w:val="00A17A91"/>
    <w:rsid w:val="00A17E7D"/>
    <w:rsid w:val="00A2088F"/>
    <w:rsid w:val="00A20F40"/>
    <w:rsid w:val="00A21433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0F2"/>
    <w:rsid w:val="00A2458D"/>
    <w:rsid w:val="00A24667"/>
    <w:rsid w:val="00A2466E"/>
    <w:rsid w:val="00A249AE"/>
    <w:rsid w:val="00A24AD6"/>
    <w:rsid w:val="00A253FD"/>
    <w:rsid w:val="00A25747"/>
    <w:rsid w:val="00A25BAE"/>
    <w:rsid w:val="00A25D39"/>
    <w:rsid w:val="00A278D4"/>
    <w:rsid w:val="00A27B3F"/>
    <w:rsid w:val="00A27B9D"/>
    <w:rsid w:val="00A27DB4"/>
    <w:rsid w:val="00A27EEB"/>
    <w:rsid w:val="00A300F7"/>
    <w:rsid w:val="00A30167"/>
    <w:rsid w:val="00A301B3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268"/>
    <w:rsid w:val="00A352BA"/>
    <w:rsid w:val="00A35704"/>
    <w:rsid w:val="00A3592B"/>
    <w:rsid w:val="00A35960"/>
    <w:rsid w:val="00A364D5"/>
    <w:rsid w:val="00A36C52"/>
    <w:rsid w:val="00A36C9B"/>
    <w:rsid w:val="00A371B6"/>
    <w:rsid w:val="00A37868"/>
    <w:rsid w:val="00A378E1"/>
    <w:rsid w:val="00A37970"/>
    <w:rsid w:val="00A37A1C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1290"/>
    <w:rsid w:val="00A5206C"/>
    <w:rsid w:val="00A52443"/>
    <w:rsid w:val="00A52A3B"/>
    <w:rsid w:val="00A52C2F"/>
    <w:rsid w:val="00A52F18"/>
    <w:rsid w:val="00A53189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FED"/>
    <w:rsid w:val="00A601C9"/>
    <w:rsid w:val="00A60513"/>
    <w:rsid w:val="00A60949"/>
    <w:rsid w:val="00A60C63"/>
    <w:rsid w:val="00A60C9F"/>
    <w:rsid w:val="00A60ECA"/>
    <w:rsid w:val="00A60F91"/>
    <w:rsid w:val="00A616C6"/>
    <w:rsid w:val="00A617B6"/>
    <w:rsid w:val="00A61AF3"/>
    <w:rsid w:val="00A632BE"/>
    <w:rsid w:val="00A63330"/>
    <w:rsid w:val="00A6337F"/>
    <w:rsid w:val="00A63498"/>
    <w:rsid w:val="00A6387F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98B"/>
    <w:rsid w:val="00A66D5C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55B"/>
    <w:rsid w:val="00A7278F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1DD4"/>
    <w:rsid w:val="00A82402"/>
    <w:rsid w:val="00A827E0"/>
    <w:rsid w:val="00A82BDA"/>
    <w:rsid w:val="00A82E2D"/>
    <w:rsid w:val="00A8346F"/>
    <w:rsid w:val="00A837B7"/>
    <w:rsid w:val="00A83F68"/>
    <w:rsid w:val="00A83FFA"/>
    <w:rsid w:val="00A841B7"/>
    <w:rsid w:val="00A843F7"/>
    <w:rsid w:val="00A8441D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5FB"/>
    <w:rsid w:val="00A9373C"/>
    <w:rsid w:val="00A94811"/>
    <w:rsid w:val="00A95190"/>
    <w:rsid w:val="00A953EB"/>
    <w:rsid w:val="00A9554E"/>
    <w:rsid w:val="00A95652"/>
    <w:rsid w:val="00A956FA"/>
    <w:rsid w:val="00A95852"/>
    <w:rsid w:val="00A95AC7"/>
    <w:rsid w:val="00A95E03"/>
    <w:rsid w:val="00A96252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79A"/>
    <w:rsid w:val="00AA280F"/>
    <w:rsid w:val="00AA2876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E56"/>
    <w:rsid w:val="00AB7161"/>
    <w:rsid w:val="00AB7AFC"/>
    <w:rsid w:val="00AB7F3D"/>
    <w:rsid w:val="00AC022C"/>
    <w:rsid w:val="00AC039F"/>
    <w:rsid w:val="00AC09DB"/>
    <w:rsid w:val="00AC1304"/>
    <w:rsid w:val="00AC1418"/>
    <w:rsid w:val="00AC14A6"/>
    <w:rsid w:val="00AC158F"/>
    <w:rsid w:val="00AC170A"/>
    <w:rsid w:val="00AC180C"/>
    <w:rsid w:val="00AC19A3"/>
    <w:rsid w:val="00AC1AF6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7A1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119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729"/>
    <w:rsid w:val="00AD3BC9"/>
    <w:rsid w:val="00AD3D9B"/>
    <w:rsid w:val="00AD4370"/>
    <w:rsid w:val="00AD51CE"/>
    <w:rsid w:val="00AD5254"/>
    <w:rsid w:val="00AD5409"/>
    <w:rsid w:val="00AD5726"/>
    <w:rsid w:val="00AD58D3"/>
    <w:rsid w:val="00AD5F41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057"/>
    <w:rsid w:val="00AE11D9"/>
    <w:rsid w:val="00AE122D"/>
    <w:rsid w:val="00AE1CC8"/>
    <w:rsid w:val="00AE21D2"/>
    <w:rsid w:val="00AE2834"/>
    <w:rsid w:val="00AE2E03"/>
    <w:rsid w:val="00AE3515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D6B"/>
    <w:rsid w:val="00AE5E36"/>
    <w:rsid w:val="00AE6399"/>
    <w:rsid w:val="00AE665D"/>
    <w:rsid w:val="00AE6705"/>
    <w:rsid w:val="00AE685E"/>
    <w:rsid w:val="00AE6A7D"/>
    <w:rsid w:val="00AE6FF3"/>
    <w:rsid w:val="00AE7313"/>
    <w:rsid w:val="00AE781F"/>
    <w:rsid w:val="00AF004F"/>
    <w:rsid w:val="00AF0D9B"/>
    <w:rsid w:val="00AF0FEF"/>
    <w:rsid w:val="00AF1289"/>
    <w:rsid w:val="00AF1CD7"/>
    <w:rsid w:val="00AF1FB8"/>
    <w:rsid w:val="00AF20B1"/>
    <w:rsid w:val="00AF230A"/>
    <w:rsid w:val="00AF232C"/>
    <w:rsid w:val="00AF2B56"/>
    <w:rsid w:val="00AF2DC8"/>
    <w:rsid w:val="00AF2F49"/>
    <w:rsid w:val="00AF2F74"/>
    <w:rsid w:val="00AF3185"/>
    <w:rsid w:val="00AF342F"/>
    <w:rsid w:val="00AF3478"/>
    <w:rsid w:val="00AF36AE"/>
    <w:rsid w:val="00AF3EF9"/>
    <w:rsid w:val="00AF4A7A"/>
    <w:rsid w:val="00AF540A"/>
    <w:rsid w:val="00AF5CB2"/>
    <w:rsid w:val="00AF632C"/>
    <w:rsid w:val="00AF653D"/>
    <w:rsid w:val="00AF6B34"/>
    <w:rsid w:val="00AF74E3"/>
    <w:rsid w:val="00AF766C"/>
    <w:rsid w:val="00AF7878"/>
    <w:rsid w:val="00AF79A9"/>
    <w:rsid w:val="00AF7B1E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996"/>
    <w:rsid w:val="00B07B5A"/>
    <w:rsid w:val="00B07E62"/>
    <w:rsid w:val="00B103BD"/>
    <w:rsid w:val="00B103EC"/>
    <w:rsid w:val="00B10C1A"/>
    <w:rsid w:val="00B1125F"/>
    <w:rsid w:val="00B114A1"/>
    <w:rsid w:val="00B11A20"/>
    <w:rsid w:val="00B11AC6"/>
    <w:rsid w:val="00B11C2C"/>
    <w:rsid w:val="00B11D9F"/>
    <w:rsid w:val="00B11E1F"/>
    <w:rsid w:val="00B1239F"/>
    <w:rsid w:val="00B12BEA"/>
    <w:rsid w:val="00B12DEC"/>
    <w:rsid w:val="00B12FF9"/>
    <w:rsid w:val="00B1303B"/>
    <w:rsid w:val="00B13162"/>
    <w:rsid w:val="00B131BA"/>
    <w:rsid w:val="00B134BB"/>
    <w:rsid w:val="00B13758"/>
    <w:rsid w:val="00B143A2"/>
    <w:rsid w:val="00B143FC"/>
    <w:rsid w:val="00B14417"/>
    <w:rsid w:val="00B1456F"/>
    <w:rsid w:val="00B1464B"/>
    <w:rsid w:val="00B14B14"/>
    <w:rsid w:val="00B15529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5A73"/>
    <w:rsid w:val="00B26172"/>
    <w:rsid w:val="00B26614"/>
    <w:rsid w:val="00B26ABC"/>
    <w:rsid w:val="00B26D95"/>
    <w:rsid w:val="00B27091"/>
    <w:rsid w:val="00B273B4"/>
    <w:rsid w:val="00B27C7C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6DE"/>
    <w:rsid w:val="00B4081B"/>
    <w:rsid w:val="00B40DB4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5915"/>
    <w:rsid w:val="00B46681"/>
    <w:rsid w:val="00B4676D"/>
    <w:rsid w:val="00B4676E"/>
    <w:rsid w:val="00B46836"/>
    <w:rsid w:val="00B46968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598"/>
    <w:rsid w:val="00B54D66"/>
    <w:rsid w:val="00B55482"/>
    <w:rsid w:val="00B55A9B"/>
    <w:rsid w:val="00B5661E"/>
    <w:rsid w:val="00B56872"/>
    <w:rsid w:val="00B56B7D"/>
    <w:rsid w:val="00B56C08"/>
    <w:rsid w:val="00B56C16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638"/>
    <w:rsid w:val="00B648BB"/>
    <w:rsid w:val="00B64BD9"/>
    <w:rsid w:val="00B64D8F"/>
    <w:rsid w:val="00B65101"/>
    <w:rsid w:val="00B65873"/>
    <w:rsid w:val="00B65A72"/>
    <w:rsid w:val="00B65BF9"/>
    <w:rsid w:val="00B6611F"/>
    <w:rsid w:val="00B662C4"/>
    <w:rsid w:val="00B66536"/>
    <w:rsid w:val="00B66B66"/>
    <w:rsid w:val="00B66DBC"/>
    <w:rsid w:val="00B6721E"/>
    <w:rsid w:val="00B67D80"/>
    <w:rsid w:val="00B70557"/>
    <w:rsid w:val="00B706B6"/>
    <w:rsid w:val="00B70722"/>
    <w:rsid w:val="00B70906"/>
    <w:rsid w:val="00B70E03"/>
    <w:rsid w:val="00B7121B"/>
    <w:rsid w:val="00B71703"/>
    <w:rsid w:val="00B71729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0CC3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28A"/>
    <w:rsid w:val="00B84BC3"/>
    <w:rsid w:val="00B84EA7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9006D"/>
    <w:rsid w:val="00B90153"/>
    <w:rsid w:val="00B906DF"/>
    <w:rsid w:val="00B90810"/>
    <w:rsid w:val="00B90D61"/>
    <w:rsid w:val="00B90E74"/>
    <w:rsid w:val="00B912E7"/>
    <w:rsid w:val="00B916C4"/>
    <w:rsid w:val="00B91AD8"/>
    <w:rsid w:val="00B92076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DFE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44D8"/>
    <w:rsid w:val="00BA549E"/>
    <w:rsid w:val="00BA5D9F"/>
    <w:rsid w:val="00BA6322"/>
    <w:rsid w:val="00BA65EE"/>
    <w:rsid w:val="00BA6E59"/>
    <w:rsid w:val="00BA73AF"/>
    <w:rsid w:val="00BA78CA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1EE2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AC7"/>
    <w:rsid w:val="00BC6E43"/>
    <w:rsid w:val="00BC6ECB"/>
    <w:rsid w:val="00BC6FE5"/>
    <w:rsid w:val="00BC7329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657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5E8B"/>
    <w:rsid w:val="00BD70E3"/>
    <w:rsid w:val="00BD731A"/>
    <w:rsid w:val="00BD760A"/>
    <w:rsid w:val="00BD76E6"/>
    <w:rsid w:val="00BD7AA2"/>
    <w:rsid w:val="00BD7DA2"/>
    <w:rsid w:val="00BD7DF3"/>
    <w:rsid w:val="00BE036E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DE4"/>
    <w:rsid w:val="00BE47DB"/>
    <w:rsid w:val="00BE4C62"/>
    <w:rsid w:val="00BE4E4F"/>
    <w:rsid w:val="00BE5355"/>
    <w:rsid w:val="00BE56E2"/>
    <w:rsid w:val="00BE5933"/>
    <w:rsid w:val="00BE6CB3"/>
    <w:rsid w:val="00BE71CF"/>
    <w:rsid w:val="00BE7260"/>
    <w:rsid w:val="00BE779F"/>
    <w:rsid w:val="00BE7846"/>
    <w:rsid w:val="00BE79DA"/>
    <w:rsid w:val="00BE7AD8"/>
    <w:rsid w:val="00BE7D19"/>
    <w:rsid w:val="00BF0667"/>
    <w:rsid w:val="00BF0A3E"/>
    <w:rsid w:val="00BF0C36"/>
    <w:rsid w:val="00BF100B"/>
    <w:rsid w:val="00BF130A"/>
    <w:rsid w:val="00BF1B1D"/>
    <w:rsid w:val="00BF1D74"/>
    <w:rsid w:val="00BF2591"/>
    <w:rsid w:val="00BF27F6"/>
    <w:rsid w:val="00BF2BB9"/>
    <w:rsid w:val="00BF2F82"/>
    <w:rsid w:val="00BF3094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842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29F"/>
    <w:rsid w:val="00C16896"/>
    <w:rsid w:val="00C172DC"/>
    <w:rsid w:val="00C173C8"/>
    <w:rsid w:val="00C174F1"/>
    <w:rsid w:val="00C17C16"/>
    <w:rsid w:val="00C17F2B"/>
    <w:rsid w:val="00C17FDB"/>
    <w:rsid w:val="00C2012F"/>
    <w:rsid w:val="00C202DA"/>
    <w:rsid w:val="00C20BA8"/>
    <w:rsid w:val="00C20C7C"/>
    <w:rsid w:val="00C20D1A"/>
    <w:rsid w:val="00C20E1F"/>
    <w:rsid w:val="00C21AF1"/>
    <w:rsid w:val="00C21EBC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4783"/>
    <w:rsid w:val="00C24905"/>
    <w:rsid w:val="00C249C2"/>
    <w:rsid w:val="00C24B8D"/>
    <w:rsid w:val="00C24CB4"/>
    <w:rsid w:val="00C25411"/>
    <w:rsid w:val="00C257C9"/>
    <w:rsid w:val="00C25CE5"/>
    <w:rsid w:val="00C262A2"/>
    <w:rsid w:val="00C26B94"/>
    <w:rsid w:val="00C26CA9"/>
    <w:rsid w:val="00C27025"/>
    <w:rsid w:val="00C272E7"/>
    <w:rsid w:val="00C27521"/>
    <w:rsid w:val="00C30005"/>
    <w:rsid w:val="00C302CC"/>
    <w:rsid w:val="00C3049D"/>
    <w:rsid w:val="00C30E64"/>
    <w:rsid w:val="00C31D06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8E5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21C"/>
    <w:rsid w:val="00C43339"/>
    <w:rsid w:val="00C4354C"/>
    <w:rsid w:val="00C436D4"/>
    <w:rsid w:val="00C43832"/>
    <w:rsid w:val="00C44220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8EF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928"/>
    <w:rsid w:val="00C51C0A"/>
    <w:rsid w:val="00C52244"/>
    <w:rsid w:val="00C52F8A"/>
    <w:rsid w:val="00C52FFB"/>
    <w:rsid w:val="00C53010"/>
    <w:rsid w:val="00C53A0E"/>
    <w:rsid w:val="00C53D62"/>
    <w:rsid w:val="00C53FB5"/>
    <w:rsid w:val="00C5400B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4B3"/>
    <w:rsid w:val="00C643AB"/>
    <w:rsid w:val="00C649B4"/>
    <w:rsid w:val="00C64C3C"/>
    <w:rsid w:val="00C64FD1"/>
    <w:rsid w:val="00C650C5"/>
    <w:rsid w:val="00C658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E7"/>
    <w:rsid w:val="00C703A9"/>
    <w:rsid w:val="00C70A3E"/>
    <w:rsid w:val="00C70B2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E2C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67"/>
    <w:rsid w:val="00C77B59"/>
    <w:rsid w:val="00C77FE3"/>
    <w:rsid w:val="00C8021E"/>
    <w:rsid w:val="00C80396"/>
    <w:rsid w:val="00C80545"/>
    <w:rsid w:val="00C8095F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5CCB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148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0C50"/>
    <w:rsid w:val="00CA129B"/>
    <w:rsid w:val="00CA1678"/>
    <w:rsid w:val="00CA247E"/>
    <w:rsid w:val="00CA261A"/>
    <w:rsid w:val="00CA27AA"/>
    <w:rsid w:val="00CA2B01"/>
    <w:rsid w:val="00CA380F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6B60"/>
    <w:rsid w:val="00CA7228"/>
    <w:rsid w:val="00CA7548"/>
    <w:rsid w:val="00CA7B41"/>
    <w:rsid w:val="00CA7F76"/>
    <w:rsid w:val="00CB0CAC"/>
    <w:rsid w:val="00CB0D36"/>
    <w:rsid w:val="00CB0EF6"/>
    <w:rsid w:val="00CB14CD"/>
    <w:rsid w:val="00CB1FE6"/>
    <w:rsid w:val="00CB2435"/>
    <w:rsid w:val="00CB2696"/>
    <w:rsid w:val="00CB2919"/>
    <w:rsid w:val="00CB29EA"/>
    <w:rsid w:val="00CB38F7"/>
    <w:rsid w:val="00CB4261"/>
    <w:rsid w:val="00CB475D"/>
    <w:rsid w:val="00CB47E2"/>
    <w:rsid w:val="00CB4F35"/>
    <w:rsid w:val="00CB5402"/>
    <w:rsid w:val="00CB58EE"/>
    <w:rsid w:val="00CB60D1"/>
    <w:rsid w:val="00CB6346"/>
    <w:rsid w:val="00CB6360"/>
    <w:rsid w:val="00CB63DF"/>
    <w:rsid w:val="00CB67FE"/>
    <w:rsid w:val="00CB6A33"/>
    <w:rsid w:val="00CB7003"/>
    <w:rsid w:val="00CB75EF"/>
    <w:rsid w:val="00CB769E"/>
    <w:rsid w:val="00CB79DE"/>
    <w:rsid w:val="00CB7A68"/>
    <w:rsid w:val="00CC005D"/>
    <w:rsid w:val="00CC02B8"/>
    <w:rsid w:val="00CC043F"/>
    <w:rsid w:val="00CC06E4"/>
    <w:rsid w:val="00CC133D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57A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453"/>
    <w:rsid w:val="00CD28EB"/>
    <w:rsid w:val="00CD2A38"/>
    <w:rsid w:val="00CD2D04"/>
    <w:rsid w:val="00CD3198"/>
    <w:rsid w:val="00CD3A12"/>
    <w:rsid w:val="00CD3A51"/>
    <w:rsid w:val="00CD3C1E"/>
    <w:rsid w:val="00CD480B"/>
    <w:rsid w:val="00CD49F0"/>
    <w:rsid w:val="00CD4CF3"/>
    <w:rsid w:val="00CD517F"/>
    <w:rsid w:val="00CD546D"/>
    <w:rsid w:val="00CD581E"/>
    <w:rsid w:val="00CD5DC9"/>
    <w:rsid w:val="00CD606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222"/>
    <w:rsid w:val="00CF030F"/>
    <w:rsid w:val="00CF0567"/>
    <w:rsid w:val="00CF072D"/>
    <w:rsid w:val="00CF0906"/>
    <w:rsid w:val="00CF0AF3"/>
    <w:rsid w:val="00CF0ED4"/>
    <w:rsid w:val="00CF128E"/>
    <w:rsid w:val="00CF1A1A"/>
    <w:rsid w:val="00CF1A6B"/>
    <w:rsid w:val="00CF1DF4"/>
    <w:rsid w:val="00CF1F9B"/>
    <w:rsid w:val="00CF2068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A94"/>
    <w:rsid w:val="00D01D6E"/>
    <w:rsid w:val="00D01FF8"/>
    <w:rsid w:val="00D02132"/>
    <w:rsid w:val="00D02202"/>
    <w:rsid w:val="00D0220E"/>
    <w:rsid w:val="00D024D3"/>
    <w:rsid w:val="00D02949"/>
    <w:rsid w:val="00D02A52"/>
    <w:rsid w:val="00D02C3A"/>
    <w:rsid w:val="00D02F26"/>
    <w:rsid w:val="00D031F1"/>
    <w:rsid w:val="00D03209"/>
    <w:rsid w:val="00D03535"/>
    <w:rsid w:val="00D037DC"/>
    <w:rsid w:val="00D03F35"/>
    <w:rsid w:val="00D04721"/>
    <w:rsid w:val="00D04AAA"/>
    <w:rsid w:val="00D04D1E"/>
    <w:rsid w:val="00D04EC6"/>
    <w:rsid w:val="00D056BA"/>
    <w:rsid w:val="00D05BD3"/>
    <w:rsid w:val="00D05F55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9C8"/>
    <w:rsid w:val="00D16E6C"/>
    <w:rsid w:val="00D17161"/>
    <w:rsid w:val="00D17586"/>
    <w:rsid w:val="00D17B00"/>
    <w:rsid w:val="00D17F72"/>
    <w:rsid w:val="00D203AC"/>
    <w:rsid w:val="00D20844"/>
    <w:rsid w:val="00D20D74"/>
    <w:rsid w:val="00D20E34"/>
    <w:rsid w:val="00D2179D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DB"/>
    <w:rsid w:val="00D246D0"/>
    <w:rsid w:val="00D24759"/>
    <w:rsid w:val="00D2481A"/>
    <w:rsid w:val="00D24CF0"/>
    <w:rsid w:val="00D24DA9"/>
    <w:rsid w:val="00D250FB"/>
    <w:rsid w:val="00D25649"/>
    <w:rsid w:val="00D256C4"/>
    <w:rsid w:val="00D25B74"/>
    <w:rsid w:val="00D2605E"/>
    <w:rsid w:val="00D269EF"/>
    <w:rsid w:val="00D26C20"/>
    <w:rsid w:val="00D26FA4"/>
    <w:rsid w:val="00D272AF"/>
    <w:rsid w:val="00D275B9"/>
    <w:rsid w:val="00D27AD1"/>
    <w:rsid w:val="00D27BB5"/>
    <w:rsid w:val="00D27C21"/>
    <w:rsid w:val="00D27FAE"/>
    <w:rsid w:val="00D301BA"/>
    <w:rsid w:val="00D301F2"/>
    <w:rsid w:val="00D30627"/>
    <w:rsid w:val="00D3062A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952"/>
    <w:rsid w:val="00D33EA7"/>
    <w:rsid w:val="00D33F97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89"/>
    <w:rsid w:val="00D36B3E"/>
    <w:rsid w:val="00D3785B"/>
    <w:rsid w:val="00D37917"/>
    <w:rsid w:val="00D37B24"/>
    <w:rsid w:val="00D402C6"/>
    <w:rsid w:val="00D40699"/>
    <w:rsid w:val="00D40970"/>
    <w:rsid w:val="00D40D51"/>
    <w:rsid w:val="00D4120E"/>
    <w:rsid w:val="00D42D42"/>
    <w:rsid w:val="00D42F9A"/>
    <w:rsid w:val="00D43201"/>
    <w:rsid w:val="00D4322B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9CC"/>
    <w:rsid w:val="00D47AFF"/>
    <w:rsid w:val="00D47DD3"/>
    <w:rsid w:val="00D5044F"/>
    <w:rsid w:val="00D50982"/>
    <w:rsid w:val="00D50EDF"/>
    <w:rsid w:val="00D513E8"/>
    <w:rsid w:val="00D518A2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B43"/>
    <w:rsid w:val="00D65034"/>
    <w:rsid w:val="00D65048"/>
    <w:rsid w:val="00D6511F"/>
    <w:rsid w:val="00D654A6"/>
    <w:rsid w:val="00D65ACE"/>
    <w:rsid w:val="00D66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310E"/>
    <w:rsid w:val="00D7383F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80350"/>
    <w:rsid w:val="00D80BCC"/>
    <w:rsid w:val="00D810FD"/>
    <w:rsid w:val="00D8141C"/>
    <w:rsid w:val="00D819FB"/>
    <w:rsid w:val="00D81CB7"/>
    <w:rsid w:val="00D821B5"/>
    <w:rsid w:val="00D8228D"/>
    <w:rsid w:val="00D82408"/>
    <w:rsid w:val="00D82955"/>
    <w:rsid w:val="00D82B0B"/>
    <w:rsid w:val="00D8378C"/>
    <w:rsid w:val="00D845C5"/>
    <w:rsid w:val="00D85767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34A"/>
    <w:rsid w:val="00D92AC2"/>
    <w:rsid w:val="00D9300E"/>
    <w:rsid w:val="00D9392E"/>
    <w:rsid w:val="00D948A0"/>
    <w:rsid w:val="00D948F7"/>
    <w:rsid w:val="00D95D0E"/>
    <w:rsid w:val="00D963A1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5A7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B00E5"/>
    <w:rsid w:val="00DB09B6"/>
    <w:rsid w:val="00DB0A2F"/>
    <w:rsid w:val="00DB0E7A"/>
    <w:rsid w:val="00DB0F36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516"/>
    <w:rsid w:val="00DC17C5"/>
    <w:rsid w:val="00DC2177"/>
    <w:rsid w:val="00DC22F5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845"/>
    <w:rsid w:val="00DC69F6"/>
    <w:rsid w:val="00DC6CBD"/>
    <w:rsid w:val="00DC705E"/>
    <w:rsid w:val="00DC7973"/>
    <w:rsid w:val="00DC7B3D"/>
    <w:rsid w:val="00DD02E8"/>
    <w:rsid w:val="00DD0538"/>
    <w:rsid w:val="00DD09E6"/>
    <w:rsid w:val="00DD151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654"/>
    <w:rsid w:val="00DD6760"/>
    <w:rsid w:val="00DD6A46"/>
    <w:rsid w:val="00DD7206"/>
    <w:rsid w:val="00DD76B0"/>
    <w:rsid w:val="00DD7956"/>
    <w:rsid w:val="00DD79F0"/>
    <w:rsid w:val="00DD7BAB"/>
    <w:rsid w:val="00DD7BF3"/>
    <w:rsid w:val="00DE0526"/>
    <w:rsid w:val="00DE0956"/>
    <w:rsid w:val="00DE1189"/>
    <w:rsid w:val="00DE11DD"/>
    <w:rsid w:val="00DE1303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DE1"/>
    <w:rsid w:val="00DE7506"/>
    <w:rsid w:val="00DE7D8A"/>
    <w:rsid w:val="00DE7DDB"/>
    <w:rsid w:val="00DE7EEF"/>
    <w:rsid w:val="00DF00D8"/>
    <w:rsid w:val="00DF0B67"/>
    <w:rsid w:val="00DF0E24"/>
    <w:rsid w:val="00DF144D"/>
    <w:rsid w:val="00DF1926"/>
    <w:rsid w:val="00DF1A8F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BB8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7353"/>
    <w:rsid w:val="00DF7418"/>
    <w:rsid w:val="00DF7C5F"/>
    <w:rsid w:val="00E00186"/>
    <w:rsid w:val="00E005D6"/>
    <w:rsid w:val="00E00708"/>
    <w:rsid w:val="00E00C0A"/>
    <w:rsid w:val="00E00D45"/>
    <w:rsid w:val="00E00F71"/>
    <w:rsid w:val="00E0131F"/>
    <w:rsid w:val="00E01761"/>
    <w:rsid w:val="00E01C1A"/>
    <w:rsid w:val="00E0208E"/>
    <w:rsid w:val="00E020F5"/>
    <w:rsid w:val="00E027ED"/>
    <w:rsid w:val="00E02AE9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1AF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4FE"/>
    <w:rsid w:val="00E11FB3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3D86"/>
    <w:rsid w:val="00E13E55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0D24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392B"/>
    <w:rsid w:val="00E33BDF"/>
    <w:rsid w:val="00E3503A"/>
    <w:rsid w:val="00E352CE"/>
    <w:rsid w:val="00E354BC"/>
    <w:rsid w:val="00E35925"/>
    <w:rsid w:val="00E35AEB"/>
    <w:rsid w:val="00E35D34"/>
    <w:rsid w:val="00E364CC"/>
    <w:rsid w:val="00E36AFC"/>
    <w:rsid w:val="00E36B97"/>
    <w:rsid w:val="00E36DD8"/>
    <w:rsid w:val="00E36F6C"/>
    <w:rsid w:val="00E36FE9"/>
    <w:rsid w:val="00E371A1"/>
    <w:rsid w:val="00E37835"/>
    <w:rsid w:val="00E378A9"/>
    <w:rsid w:val="00E37999"/>
    <w:rsid w:val="00E37A80"/>
    <w:rsid w:val="00E40C8F"/>
    <w:rsid w:val="00E40D19"/>
    <w:rsid w:val="00E41AB0"/>
    <w:rsid w:val="00E41EDA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ADE"/>
    <w:rsid w:val="00E44EDC"/>
    <w:rsid w:val="00E4561C"/>
    <w:rsid w:val="00E45C22"/>
    <w:rsid w:val="00E45FE1"/>
    <w:rsid w:val="00E46161"/>
    <w:rsid w:val="00E46EAD"/>
    <w:rsid w:val="00E471EC"/>
    <w:rsid w:val="00E479EF"/>
    <w:rsid w:val="00E47CD8"/>
    <w:rsid w:val="00E47FB4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392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6B1"/>
    <w:rsid w:val="00E5588D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2F4"/>
    <w:rsid w:val="00E60313"/>
    <w:rsid w:val="00E6090B"/>
    <w:rsid w:val="00E60968"/>
    <w:rsid w:val="00E60BEC"/>
    <w:rsid w:val="00E61099"/>
    <w:rsid w:val="00E6180A"/>
    <w:rsid w:val="00E61869"/>
    <w:rsid w:val="00E618A0"/>
    <w:rsid w:val="00E61D71"/>
    <w:rsid w:val="00E61DAC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A50"/>
    <w:rsid w:val="00E66C7C"/>
    <w:rsid w:val="00E6703C"/>
    <w:rsid w:val="00E673C1"/>
    <w:rsid w:val="00E67491"/>
    <w:rsid w:val="00E675D2"/>
    <w:rsid w:val="00E678D4"/>
    <w:rsid w:val="00E67FA8"/>
    <w:rsid w:val="00E7091B"/>
    <w:rsid w:val="00E70A22"/>
    <w:rsid w:val="00E70D2E"/>
    <w:rsid w:val="00E71452"/>
    <w:rsid w:val="00E71B63"/>
    <w:rsid w:val="00E71DD7"/>
    <w:rsid w:val="00E72330"/>
    <w:rsid w:val="00E7358B"/>
    <w:rsid w:val="00E73770"/>
    <w:rsid w:val="00E7405B"/>
    <w:rsid w:val="00E74632"/>
    <w:rsid w:val="00E74FA2"/>
    <w:rsid w:val="00E753F1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42A"/>
    <w:rsid w:val="00E80F90"/>
    <w:rsid w:val="00E8105B"/>
    <w:rsid w:val="00E81655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876"/>
    <w:rsid w:val="00E85B60"/>
    <w:rsid w:val="00E8621F"/>
    <w:rsid w:val="00E86A29"/>
    <w:rsid w:val="00E86D34"/>
    <w:rsid w:val="00E86DDA"/>
    <w:rsid w:val="00E86E56"/>
    <w:rsid w:val="00E870D6"/>
    <w:rsid w:val="00E87293"/>
    <w:rsid w:val="00E87564"/>
    <w:rsid w:val="00E876B4"/>
    <w:rsid w:val="00E87F37"/>
    <w:rsid w:val="00E906F0"/>
    <w:rsid w:val="00E90871"/>
    <w:rsid w:val="00E91293"/>
    <w:rsid w:val="00E9217E"/>
    <w:rsid w:val="00E92349"/>
    <w:rsid w:val="00E9242C"/>
    <w:rsid w:val="00E9367B"/>
    <w:rsid w:val="00E93C7F"/>
    <w:rsid w:val="00E93D87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045"/>
    <w:rsid w:val="00E97168"/>
    <w:rsid w:val="00E9724F"/>
    <w:rsid w:val="00E972E3"/>
    <w:rsid w:val="00E976E9"/>
    <w:rsid w:val="00E97F63"/>
    <w:rsid w:val="00EA04CF"/>
    <w:rsid w:val="00EA0592"/>
    <w:rsid w:val="00EA0DA9"/>
    <w:rsid w:val="00EA170F"/>
    <w:rsid w:val="00EA172C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30B"/>
    <w:rsid w:val="00EA5536"/>
    <w:rsid w:val="00EA58F1"/>
    <w:rsid w:val="00EA5A16"/>
    <w:rsid w:val="00EA5E39"/>
    <w:rsid w:val="00EA6176"/>
    <w:rsid w:val="00EA6888"/>
    <w:rsid w:val="00EA6974"/>
    <w:rsid w:val="00EA6E4F"/>
    <w:rsid w:val="00EA706A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2E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BE0"/>
    <w:rsid w:val="00EB4DA5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44F"/>
    <w:rsid w:val="00EC27BE"/>
    <w:rsid w:val="00EC2AC9"/>
    <w:rsid w:val="00EC2EC3"/>
    <w:rsid w:val="00EC455A"/>
    <w:rsid w:val="00EC5652"/>
    <w:rsid w:val="00EC5DFC"/>
    <w:rsid w:val="00EC5E01"/>
    <w:rsid w:val="00EC5F0C"/>
    <w:rsid w:val="00EC5F5A"/>
    <w:rsid w:val="00EC6561"/>
    <w:rsid w:val="00EC6923"/>
    <w:rsid w:val="00EC6E53"/>
    <w:rsid w:val="00EC74FF"/>
    <w:rsid w:val="00EC7C43"/>
    <w:rsid w:val="00EC7FC8"/>
    <w:rsid w:val="00ED0635"/>
    <w:rsid w:val="00ED0EFB"/>
    <w:rsid w:val="00ED113F"/>
    <w:rsid w:val="00ED14F4"/>
    <w:rsid w:val="00ED1785"/>
    <w:rsid w:val="00ED1D88"/>
    <w:rsid w:val="00ED1EFA"/>
    <w:rsid w:val="00ED22EF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957"/>
    <w:rsid w:val="00EE2EF9"/>
    <w:rsid w:val="00EE2F33"/>
    <w:rsid w:val="00EE30CE"/>
    <w:rsid w:val="00EE38F5"/>
    <w:rsid w:val="00EE3982"/>
    <w:rsid w:val="00EE3A21"/>
    <w:rsid w:val="00EE3A49"/>
    <w:rsid w:val="00EE47B3"/>
    <w:rsid w:val="00EE570A"/>
    <w:rsid w:val="00EE5955"/>
    <w:rsid w:val="00EE5BDF"/>
    <w:rsid w:val="00EE61DD"/>
    <w:rsid w:val="00EE6405"/>
    <w:rsid w:val="00EE6523"/>
    <w:rsid w:val="00EE66EA"/>
    <w:rsid w:val="00EE683A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38D3"/>
    <w:rsid w:val="00F041BC"/>
    <w:rsid w:val="00F04543"/>
    <w:rsid w:val="00F04576"/>
    <w:rsid w:val="00F0471D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2C7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303C"/>
    <w:rsid w:val="00F134D7"/>
    <w:rsid w:val="00F137E5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A04"/>
    <w:rsid w:val="00F16CD4"/>
    <w:rsid w:val="00F170E6"/>
    <w:rsid w:val="00F178B6"/>
    <w:rsid w:val="00F17C17"/>
    <w:rsid w:val="00F17D16"/>
    <w:rsid w:val="00F17E02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6C9"/>
    <w:rsid w:val="00F228C1"/>
    <w:rsid w:val="00F22BF3"/>
    <w:rsid w:val="00F23227"/>
    <w:rsid w:val="00F233A6"/>
    <w:rsid w:val="00F2345D"/>
    <w:rsid w:val="00F23E05"/>
    <w:rsid w:val="00F2426D"/>
    <w:rsid w:val="00F246C6"/>
    <w:rsid w:val="00F24835"/>
    <w:rsid w:val="00F265E1"/>
    <w:rsid w:val="00F266DE"/>
    <w:rsid w:val="00F26CE6"/>
    <w:rsid w:val="00F26D94"/>
    <w:rsid w:val="00F270D0"/>
    <w:rsid w:val="00F2783C"/>
    <w:rsid w:val="00F27ABC"/>
    <w:rsid w:val="00F3002B"/>
    <w:rsid w:val="00F307AA"/>
    <w:rsid w:val="00F30A53"/>
    <w:rsid w:val="00F313FD"/>
    <w:rsid w:val="00F314C0"/>
    <w:rsid w:val="00F31525"/>
    <w:rsid w:val="00F31C26"/>
    <w:rsid w:val="00F31C71"/>
    <w:rsid w:val="00F31EB3"/>
    <w:rsid w:val="00F32C39"/>
    <w:rsid w:val="00F334B3"/>
    <w:rsid w:val="00F335E0"/>
    <w:rsid w:val="00F33660"/>
    <w:rsid w:val="00F3377A"/>
    <w:rsid w:val="00F33A82"/>
    <w:rsid w:val="00F33DBF"/>
    <w:rsid w:val="00F34AB9"/>
    <w:rsid w:val="00F34E1B"/>
    <w:rsid w:val="00F35D98"/>
    <w:rsid w:val="00F36182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B05"/>
    <w:rsid w:val="00F52109"/>
    <w:rsid w:val="00F52772"/>
    <w:rsid w:val="00F527C2"/>
    <w:rsid w:val="00F52C2F"/>
    <w:rsid w:val="00F52D2F"/>
    <w:rsid w:val="00F52E4A"/>
    <w:rsid w:val="00F5346E"/>
    <w:rsid w:val="00F5372C"/>
    <w:rsid w:val="00F53823"/>
    <w:rsid w:val="00F53DFF"/>
    <w:rsid w:val="00F53EC7"/>
    <w:rsid w:val="00F53EE3"/>
    <w:rsid w:val="00F54AF7"/>
    <w:rsid w:val="00F55492"/>
    <w:rsid w:val="00F569F6"/>
    <w:rsid w:val="00F56B4A"/>
    <w:rsid w:val="00F56BD3"/>
    <w:rsid w:val="00F56DCB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36FB"/>
    <w:rsid w:val="00F63AEC"/>
    <w:rsid w:val="00F63C85"/>
    <w:rsid w:val="00F63EED"/>
    <w:rsid w:val="00F644B5"/>
    <w:rsid w:val="00F648AC"/>
    <w:rsid w:val="00F65622"/>
    <w:rsid w:val="00F65E42"/>
    <w:rsid w:val="00F66551"/>
    <w:rsid w:val="00F66A62"/>
    <w:rsid w:val="00F66B70"/>
    <w:rsid w:val="00F66E44"/>
    <w:rsid w:val="00F6713C"/>
    <w:rsid w:val="00F6784C"/>
    <w:rsid w:val="00F6796E"/>
    <w:rsid w:val="00F7127C"/>
    <w:rsid w:val="00F713F9"/>
    <w:rsid w:val="00F718D8"/>
    <w:rsid w:val="00F718E4"/>
    <w:rsid w:val="00F71BFE"/>
    <w:rsid w:val="00F71CBF"/>
    <w:rsid w:val="00F720E3"/>
    <w:rsid w:val="00F72885"/>
    <w:rsid w:val="00F72BF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BFB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331C"/>
    <w:rsid w:val="00F834A0"/>
    <w:rsid w:val="00F835BD"/>
    <w:rsid w:val="00F83612"/>
    <w:rsid w:val="00F838A0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E67"/>
    <w:rsid w:val="00F90F32"/>
    <w:rsid w:val="00F90FF1"/>
    <w:rsid w:val="00F911AD"/>
    <w:rsid w:val="00F917BE"/>
    <w:rsid w:val="00F91867"/>
    <w:rsid w:val="00F91BDA"/>
    <w:rsid w:val="00F91E38"/>
    <w:rsid w:val="00F91E8A"/>
    <w:rsid w:val="00F91EC8"/>
    <w:rsid w:val="00F929E0"/>
    <w:rsid w:val="00F93441"/>
    <w:rsid w:val="00F938EF"/>
    <w:rsid w:val="00F9412C"/>
    <w:rsid w:val="00F9486C"/>
    <w:rsid w:val="00F94E45"/>
    <w:rsid w:val="00F950F1"/>
    <w:rsid w:val="00F953CF"/>
    <w:rsid w:val="00F95829"/>
    <w:rsid w:val="00F95A30"/>
    <w:rsid w:val="00F95E29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12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5F3"/>
    <w:rsid w:val="00FB17E8"/>
    <w:rsid w:val="00FB1DA0"/>
    <w:rsid w:val="00FB2612"/>
    <w:rsid w:val="00FB271D"/>
    <w:rsid w:val="00FB2B63"/>
    <w:rsid w:val="00FB2C42"/>
    <w:rsid w:val="00FB2DDB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5057"/>
    <w:rsid w:val="00FC5164"/>
    <w:rsid w:val="00FC51DB"/>
    <w:rsid w:val="00FC549D"/>
    <w:rsid w:val="00FC600E"/>
    <w:rsid w:val="00FC6944"/>
    <w:rsid w:val="00FC6F64"/>
    <w:rsid w:val="00FC7172"/>
    <w:rsid w:val="00FC725F"/>
    <w:rsid w:val="00FC73DC"/>
    <w:rsid w:val="00FC7EFD"/>
    <w:rsid w:val="00FC7F7A"/>
    <w:rsid w:val="00FD02DC"/>
    <w:rsid w:val="00FD0DC5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2EF"/>
    <w:rsid w:val="00FF0726"/>
    <w:rsid w:val="00FF0F39"/>
    <w:rsid w:val="00FF1096"/>
    <w:rsid w:val="00FF14B6"/>
    <w:rsid w:val="00FF154B"/>
    <w:rsid w:val="00FF1660"/>
    <w:rsid w:val="00FF1AC6"/>
    <w:rsid w:val="00FF1C5E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1"/>
    <w:rsid w:val="00C468EF"/>
    <w:rPr>
      <w:rFonts w:ascii="Calibri" w:eastAsia="Times New Roman" w:hAnsi="Calibri" w:cs="Calibri"/>
      <w:lang w:eastAsia="ru-RU"/>
    </w:rPr>
  </w:style>
  <w:style w:type="character" w:customStyle="1" w:styleId="aff">
    <w:name w:val="Основной текст_"/>
    <w:link w:val="14"/>
    <w:rsid w:val="00002C2D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002C2D"/>
    <w:pPr>
      <w:widowControl w:val="0"/>
      <w:shd w:val="clear" w:color="auto" w:fill="FFFFFF"/>
      <w:spacing w:after="0" w:line="278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1"/>
    <w:rsid w:val="00C468EF"/>
    <w:rPr>
      <w:rFonts w:ascii="Calibri" w:eastAsia="Times New Roman" w:hAnsi="Calibri" w:cs="Calibri"/>
      <w:lang w:eastAsia="ru-RU"/>
    </w:rPr>
  </w:style>
  <w:style w:type="character" w:customStyle="1" w:styleId="aff">
    <w:name w:val="Основной текст_"/>
    <w:link w:val="14"/>
    <w:rsid w:val="00002C2D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002C2D"/>
    <w:pPr>
      <w:widowControl w:val="0"/>
      <w:shd w:val="clear" w:color="auto" w:fill="FFFFFF"/>
      <w:spacing w:after="0" w:line="278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8D41F-7488-4F97-9ECC-3D9CB3A8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4808</Words>
  <Characters>27406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8</cp:revision>
  <cp:lastPrinted>2024-09-10T01:33:00Z</cp:lastPrinted>
  <dcterms:created xsi:type="dcterms:W3CDTF">2024-11-13T05:44:00Z</dcterms:created>
  <dcterms:modified xsi:type="dcterms:W3CDTF">2024-11-14T05:16:00Z</dcterms:modified>
</cp:coreProperties>
</file>