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364AD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64AD8" w:rsidRDefault="00A33EF4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AD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64AD8" w:rsidRDefault="00A33EF4">
            <w:pPr>
              <w:pStyle w:val="ConsPlusTitlePage0"/>
              <w:jc w:val="center"/>
            </w:pPr>
            <w:r>
              <w:rPr>
                <w:sz w:val="48"/>
              </w:rPr>
              <w:t>Закон Кемеровской области от 02.11.2017 N 97-ОЗ</w:t>
            </w:r>
            <w:r>
              <w:rPr>
                <w:sz w:val="48"/>
              </w:rPr>
              <w:br/>
              <w:t>(ред. от 03.02.2026)</w:t>
            </w:r>
            <w:r>
              <w:rPr>
                <w:sz w:val="48"/>
              </w:rPr>
              <w:br/>
              <w:t>"О регулировании отдельных вопросов в сфере противодействия коррупции"</w:t>
            </w:r>
            <w:r>
              <w:rPr>
                <w:sz w:val="48"/>
              </w:rPr>
              <w:br/>
              <w:t>(принят Советом народных депутатов Кемеровской области 25.10.2017)</w:t>
            </w:r>
          </w:p>
        </w:tc>
      </w:tr>
      <w:tr w:rsidR="00364AD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64AD8" w:rsidRDefault="00A33EF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30.03.2026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364AD8" w:rsidRDefault="00364AD8">
      <w:pPr>
        <w:pStyle w:val="ConsPlusNormal0"/>
        <w:sectPr w:rsidR="00364AD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64AD8" w:rsidRDefault="00364AD8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364AD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64AD8" w:rsidRDefault="00A33EF4">
            <w:pPr>
              <w:pStyle w:val="ConsPlusNormal0"/>
              <w:outlineLvl w:val="0"/>
            </w:pPr>
            <w:r>
              <w:t>2 ноября 2017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64AD8" w:rsidRDefault="00A33EF4">
            <w:pPr>
              <w:pStyle w:val="ConsPlusNormal0"/>
              <w:jc w:val="right"/>
              <w:outlineLvl w:val="0"/>
            </w:pPr>
            <w:r>
              <w:t>N 97-ОЗ</w:t>
            </w:r>
          </w:p>
        </w:tc>
      </w:tr>
    </w:tbl>
    <w:p w:rsidR="00364AD8" w:rsidRDefault="00364AD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jc w:val="center"/>
      </w:pPr>
      <w:r>
        <w:t>КЕМЕРОВСКАЯ ОБЛАСТЬ</w:t>
      </w:r>
    </w:p>
    <w:p w:rsidR="00364AD8" w:rsidRDefault="00364AD8">
      <w:pPr>
        <w:pStyle w:val="ConsPlusTitle0"/>
        <w:jc w:val="center"/>
      </w:pPr>
    </w:p>
    <w:p w:rsidR="00364AD8" w:rsidRDefault="00A33EF4">
      <w:pPr>
        <w:pStyle w:val="ConsPlusTitle0"/>
        <w:jc w:val="center"/>
      </w:pPr>
      <w:r>
        <w:t>ЗАКОН</w:t>
      </w:r>
    </w:p>
    <w:p w:rsidR="00364AD8" w:rsidRDefault="00364AD8">
      <w:pPr>
        <w:pStyle w:val="ConsPlusTitle0"/>
        <w:jc w:val="center"/>
      </w:pPr>
    </w:p>
    <w:p w:rsidR="00364AD8" w:rsidRDefault="00A33EF4">
      <w:pPr>
        <w:pStyle w:val="ConsPlusTitle0"/>
        <w:jc w:val="center"/>
      </w:pPr>
      <w:r>
        <w:t>О РЕГУЛИРОВАНИИ ОТДЕЛЬНЫХ ВОПРОСОВ В СФЕРЕ</w:t>
      </w:r>
    </w:p>
    <w:p w:rsidR="00364AD8" w:rsidRDefault="00A33EF4">
      <w:pPr>
        <w:pStyle w:val="ConsPlusTitle0"/>
        <w:jc w:val="center"/>
      </w:pPr>
      <w:r>
        <w:t>ПРОТИВОДЕЙСТВИЯ КОРРУПЦИИ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jc w:val="right"/>
      </w:pPr>
      <w:r>
        <w:t>Принят</w:t>
      </w:r>
    </w:p>
    <w:p w:rsidR="00364AD8" w:rsidRDefault="00A33EF4">
      <w:pPr>
        <w:pStyle w:val="ConsPlusNormal0"/>
        <w:jc w:val="right"/>
      </w:pPr>
      <w:r>
        <w:t>Советом народных депутатов</w:t>
      </w:r>
    </w:p>
    <w:p w:rsidR="00364AD8" w:rsidRDefault="00A33EF4">
      <w:pPr>
        <w:pStyle w:val="ConsPlusNormal0"/>
        <w:jc w:val="right"/>
      </w:pPr>
      <w:r>
        <w:t>Кемеровской области</w:t>
      </w:r>
    </w:p>
    <w:p w:rsidR="00364AD8" w:rsidRDefault="00A33EF4">
      <w:pPr>
        <w:pStyle w:val="ConsPlusNormal0"/>
        <w:jc w:val="right"/>
      </w:pPr>
      <w:r>
        <w:t>25 октября 2017 года</w:t>
      </w:r>
    </w:p>
    <w:p w:rsidR="00364AD8" w:rsidRDefault="00364AD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64A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AD8" w:rsidRDefault="00364AD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AD8" w:rsidRDefault="00364AD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>(в ред. Законов Кемеровской области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12.12.2017 </w:t>
            </w:r>
            <w:hyperlink r:id="rId10" w:tooltip="Закон Кемеровской области от 12.12.2017 N 104-ОЗ (ред. от 22.12.2022) &quot;О внесении изменений в некоторые законодательные акты Кемеровской области в сфере осуществления деятельности Общественной палаты Кемеровской области&quot; (принят Советом народных депутатов Кеме">
              <w:r>
                <w:rPr>
                  <w:color w:val="0000FF"/>
                </w:rPr>
                <w:t>N 104-ОЗ</w:t>
              </w:r>
            </w:hyperlink>
            <w:r>
              <w:rPr>
                <w:color w:val="392C69"/>
              </w:rPr>
              <w:t xml:space="preserve">, от 30.11.2018 </w:t>
            </w:r>
            <w:hyperlink r:id="rId11" w:tooltip="Закон Кемеровской области от 30.11.2018 N 97-ОЗ &quot;О внесении изменения в приложение 1 к Закону Кемеровской области &quot;О регулировании отдельных вопросов в сфере противодействия коррупции&quot; (принят Советом народных депутатов Кемеровской области 21.11.2018) {Консуль">
              <w:r>
                <w:rPr>
                  <w:color w:val="0000FF"/>
                </w:rPr>
                <w:t>N 97-ОЗ</w:t>
              </w:r>
            </w:hyperlink>
            <w:r>
              <w:rPr>
                <w:color w:val="392C69"/>
              </w:rPr>
              <w:t>,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>Законов Кемеровской области - Кузбасса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08.08.2019 </w:t>
            </w:r>
            <w:hyperlink r:id="rId12" w:tooltip="Закон Кемеровской области - Кузбасса от 08.08.2019 N 72-ОЗ &quot;О внесении изменений в Закон Кемеровской области &quot;О регулировании отдельных вопросов в сфере противодействия коррупции&quot; (принят Советом народных депутатов Кемеровской области 31.07.2019) {КонсультантП">
              <w:r>
                <w:rPr>
                  <w:color w:val="0000FF"/>
                </w:rPr>
                <w:t>N 72-ОЗ</w:t>
              </w:r>
            </w:hyperlink>
            <w:r>
              <w:rPr>
                <w:color w:val="392C69"/>
              </w:rPr>
              <w:t>, от 25.1</w:t>
            </w:r>
            <w:r>
              <w:rPr>
                <w:color w:val="392C69"/>
              </w:rPr>
              <w:t xml:space="preserve">1.2019 </w:t>
            </w:r>
            <w:hyperlink r:id="rId13" w:tooltip="Закон Кемеровской области - Кузбасса от 25.11.2019 N 135-ОЗ &quot;О внесении изменений в Закон Кемеровской области &quot;О регулировании отдельных вопросов в сфере противодействия коррупции&quot; (принят Советом народных депутатов Кемеровской области 14.11.2019) {Консультант">
              <w:r>
                <w:rPr>
                  <w:color w:val="0000FF"/>
                </w:rPr>
                <w:t>N 135-ОЗ</w:t>
              </w:r>
            </w:hyperlink>
            <w:r>
              <w:rPr>
                <w:color w:val="392C69"/>
              </w:rPr>
              <w:t xml:space="preserve">, от 13.07.2020 </w:t>
            </w:r>
            <w:hyperlink r:id="rId14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      <w:r>
                <w:rPr>
                  <w:color w:val="0000FF"/>
                </w:rPr>
                <w:t>N 83-ОЗ</w:t>
              </w:r>
            </w:hyperlink>
            <w:r>
              <w:rPr>
                <w:color w:val="392C69"/>
              </w:rPr>
              <w:t>,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07.10.2020 </w:t>
            </w:r>
            <w:hyperlink r:id="rId15" w:tooltip="Закон Кемеровской области - Кузбасса от 07.10.2020 N 108-ОЗ &quot;О внесении изменений в отдельные положения некоторых законодательных актов Кемеровской области в части регулирования вопросов местного самоуправления&quot; (принят Законодательным Собранием Кемеровской об">
              <w:r>
                <w:rPr>
                  <w:color w:val="0000FF"/>
                </w:rPr>
                <w:t>N 108-ОЗ</w:t>
              </w:r>
            </w:hyperlink>
            <w:r>
              <w:rPr>
                <w:color w:val="392C69"/>
              </w:rPr>
              <w:t xml:space="preserve">, от 30.06.2021 </w:t>
            </w:r>
            <w:hyperlink r:id="rId16" w:tooltip="Закон Кемеровской области - Кузбасса от 30.06.2021 N 67-ОЗ (ред. от 22.12.2022)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">
              <w:r>
                <w:rPr>
                  <w:color w:val="0000FF"/>
                </w:rPr>
                <w:t>N 67-ОЗ</w:t>
              </w:r>
            </w:hyperlink>
            <w:r>
              <w:rPr>
                <w:color w:val="392C69"/>
              </w:rPr>
              <w:t xml:space="preserve">, от 31.05.2023 </w:t>
            </w:r>
            <w:hyperlink r:id="rId17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      <w:r>
                <w:rPr>
                  <w:color w:val="0000FF"/>
                </w:rPr>
                <w:t>N 41-ОЗ</w:t>
              </w:r>
            </w:hyperlink>
            <w:r>
              <w:rPr>
                <w:color w:val="392C69"/>
              </w:rPr>
              <w:t>,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05.12.2025 </w:t>
            </w:r>
            <w:hyperlink r:id="rId18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      <w:r>
                <w:rPr>
                  <w:color w:val="0000FF"/>
                </w:rPr>
                <w:t>N 157-ОЗ</w:t>
              </w:r>
            </w:hyperlink>
            <w:r>
              <w:rPr>
                <w:color w:val="392C69"/>
              </w:rPr>
              <w:t xml:space="preserve">, от 03.02.2026 </w:t>
            </w:r>
            <w:hyperlink r:id="rId19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      <w:r>
                <w:rPr>
                  <w:color w:val="0000FF"/>
                </w:rPr>
                <w:t>N 6-ОЗ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AD8" w:rsidRDefault="00364AD8">
            <w:pPr>
              <w:pStyle w:val="ConsPlusNormal0"/>
            </w:pPr>
          </w:p>
        </w:tc>
      </w:tr>
    </w:tbl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 xml:space="preserve">Настоящий Закон принят на основании и в целях реализации федеральных законов </w:t>
      </w:r>
      <w:hyperlink r:id="rId2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"О противодействии коррупции"</w:t>
        </w:r>
      </w:hyperlink>
      <w:r>
        <w:t>, "</w:t>
      </w:r>
      <w:hyperlink r:id="rId21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Об антикоррупционной экспертизе</w:t>
        </w:r>
      </w:hyperlink>
      <w:r>
        <w:t xml:space="preserve"> нормативных правовых актов и проектов нормативных правовых актов" и "</w:t>
      </w:r>
      <w:hyperlink r:id="rId2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О контроле</w:t>
        </w:r>
      </w:hyperlink>
      <w:r>
        <w:t xml:space="preserve"> за соответствием расходов лиц, замещающих государственные должности, и иных лиц их доходам", а также отдельных указов Президента Российской Федерации, изданных в сфере противодействия коррупции.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1. Полномочия органов государств</w:t>
      </w:r>
      <w:r>
        <w:t>енной власти Кемеровской области - Кузбасса, иных государственных органов Кемеровской области - Кузбасса в сфере противодействия коррупции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13.07.2020 </w:t>
      </w:r>
      <w:hyperlink r:id="rId23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 xml:space="preserve">, от 31.05.2023 </w:t>
      </w:r>
      <w:hyperlink r:id="rId24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>1. Законодательное Собрание Кемеровской области - Кузбасса в сфере противодействия коррупции: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25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Закона</w:t>
        </w:r>
      </w:hyperlink>
      <w:r>
        <w:t xml:space="preserve"> Кемеровской об</w:t>
      </w:r>
      <w:r>
        <w:t>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1) устанавливает порядок проведения антикоррупционной экспертизы нормативных правовых актов, принимаемых Законодательным Собранием Кемеровской области - Кузбасса, и их проектов;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26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Закона</w:t>
        </w:r>
      </w:hyperlink>
      <w:r>
        <w:t xml:space="preserve"> Кемеровской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2) устанавливает </w:t>
      </w:r>
      <w:hyperlink r:id="rId27" w:tooltip="Постановление Законодательного Собрания Кемеровской области - Кузбасса от 17.03.2025 N 890 &quot;Об утверждении перечней должностей государственной гражданской службы Кемеровской области - Кузбасса в Законодательном Собрании Кемеровской области - Кузбасса в связи с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Кемеровской области - Кузбасса в Законодательном Собрании Кемеровской области - Кузбасса, замещение </w:t>
      </w:r>
      <w:r>
        <w:lastRenderedPageBreak/>
        <w:t>которых налагает на государственных гражданск</w:t>
      </w:r>
      <w:r>
        <w:t>их служащих 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28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Закона</w:t>
        </w:r>
      </w:hyperlink>
      <w:r>
        <w:t xml:space="preserve"> Кемеровской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2-1) устанавливает перечень должностей государственной гражданско</w:t>
      </w:r>
      <w:r>
        <w:t>й службы Кемеровской области - Кузбасса в Законодательном Собрании Кемеровской области - Кузбасса, замещение которых налагает на гражданина ограничения при заключении трудового договора или гражданско-правового договора после увольнения с государственной г</w:t>
      </w:r>
      <w:r>
        <w:t>ражданской службы Кемеровской области - Кузбасса в Законодательном Собрании Кемеровской области - Кузбасса;</w:t>
      </w:r>
    </w:p>
    <w:p w:rsidR="00364AD8" w:rsidRDefault="00A33EF4">
      <w:pPr>
        <w:pStyle w:val="ConsPlusNormal0"/>
        <w:jc w:val="both"/>
      </w:pPr>
      <w:r>
        <w:t xml:space="preserve">(пп. 2-1 введен </w:t>
      </w:r>
      <w:hyperlink r:id="rId29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Законом</w:t>
        </w:r>
      </w:hyperlink>
      <w:r>
        <w:t xml:space="preserve"> Кемеровской области - Кузбасса от 31.05.2023 N 41-ОЗ)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3) устанавливает порядок проведения Законодательным Собранием Ке</w:t>
      </w:r>
      <w:r>
        <w:t>меровской области - Кузбасса оценки коррупционных рисков, возникающих при реализации им своих полномочий;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30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Закона</w:t>
        </w:r>
      </w:hyperlink>
      <w:r>
        <w:t xml:space="preserve"> Ке</w:t>
      </w:r>
      <w:r>
        <w:t>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4) осуществляет иные полномочия в соответствии с нормативными правовыми актами Российской Федерации, настоящим Законом и иными законами Кемеровской области - Кузбасса.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31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Закона</w:t>
        </w:r>
      </w:hyperlink>
      <w:r>
        <w:t xml:space="preserve"> Кемеровской области - Кузбасса от 31.05.2023 N 41-ОЗ)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2. Губернатор Кемеровской области - Кузбасса (далее также - Губернатор Кемеровской области)</w:t>
      </w:r>
      <w:r>
        <w:t xml:space="preserve"> в сфере противодействия коррупции: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32" w:tooltip="Закон Кемеровской области - Кузбасса от 25.11.2019 N 135-ОЗ &quot;О внесении изменений в Закон Кемеровской области &quot;О регулировании отдельных вопросов в сфере противодействия коррупции&quot; (принят Советом народных депутатов Кемеровской области 14.11.2019) {Консультант">
        <w:r>
          <w:rPr>
            <w:color w:val="0000FF"/>
          </w:rPr>
          <w:t>Закона</w:t>
        </w:r>
      </w:hyperlink>
      <w:r>
        <w:t xml:space="preserve"> Кемеровской области - Кузбасса от 25.11.2019 N 135-ОЗ)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1) принимает реше</w:t>
      </w:r>
      <w:r>
        <w:t>ние о создании комиссии по координации работы по противодействию коррупции в Кемеровской области - Кузбассе, утверждает положение о данной комиссии, а также ее персональный состав;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33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Закона</w:t>
        </w:r>
      </w:hyperlink>
      <w:r>
        <w:t xml:space="preserve"> Кемеровской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2) принимает решение о создании органа Кемеровской области - Кузбасса по профилактике коррупционных и иных правонарушений;</w:t>
      </w:r>
    </w:p>
    <w:p w:rsidR="00364AD8" w:rsidRDefault="00A33EF4">
      <w:pPr>
        <w:pStyle w:val="ConsPlusNormal0"/>
        <w:jc w:val="both"/>
      </w:pPr>
      <w:r>
        <w:t>(в ред</w:t>
      </w:r>
      <w:r>
        <w:t xml:space="preserve">. </w:t>
      </w:r>
      <w:hyperlink r:id="rId34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Закона</w:t>
        </w:r>
      </w:hyperlink>
      <w:r>
        <w:t xml:space="preserve"> Кемеровской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3) принимает решение об осуществлении контроля за расходами </w:t>
      </w:r>
      <w:r>
        <w:t xml:space="preserve">лиц, замещающих должности, указанные в </w:t>
      </w:r>
      <w:hyperlink r:id="rId35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подпунктах "в"</w:t>
        </w:r>
      </w:hyperlink>
      <w:r>
        <w:t xml:space="preserve">, </w:t>
      </w:r>
      <w:hyperlink r:id="rId3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"г"</w:t>
        </w:r>
      </w:hyperlink>
      <w:r>
        <w:t xml:space="preserve">, </w:t>
      </w:r>
      <w:hyperlink r:id="rId3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"е"</w:t>
        </w:r>
      </w:hyperlink>
      <w:r>
        <w:t xml:space="preserve"> и </w:t>
      </w:r>
      <w:hyperlink r:id="rId3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"ж" пункта 1 части 1 статьи 2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должности руководителей государственных учреждений Кемеровской области - Кузбасса и мун</w:t>
      </w:r>
      <w:r>
        <w:t>иципальных учреждений в Кемеровской области - Кузбассе, а также за расходами их супруги (супруга) и несовершеннолетних детей и устанавливает порядок принятия указанного решения;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31.05.2023 </w:t>
      </w:r>
      <w:hyperlink r:id="rId39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 xml:space="preserve">, от 03.02.2026 </w:t>
      </w:r>
      <w:hyperlink r:id="rId40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N 6-</w:t>
        </w:r>
        <w:r>
          <w:rPr>
            <w:color w:val="0000FF"/>
          </w:rPr>
          <w:t>ОЗ</w:t>
        </w:r>
      </w:hyperlink>
      <w:r>
        <w:t>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3-1) устанавливает перечень должностей государственной гражданской службы Кемеровской области - Кузбасса в исполнительных органах Кемеровской области - Кузбасса, замещение которых налагает на государственных гражданских служащих обязанность представлят</w:t>
      </w:r>
      <w:r>
        <w:t xml:space="preserve">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</w:t>
      </w:r>
      <w:r>
        <w:lastRenderedPageBreak/>
        <w:t>несовершеннолетних детей;</w:t>
      </w:r>
    </w:p>
    <w:p w:rsidR="00364AD8" w:rsidRDefault="00A33EF4">
      <w:pPr>
        <w:pStyle w:val="ConsPlusNormal0"/>
        <w:jc w:val="both"/>
      </w:pPr>
      <w:r>
        <w:t xml:space="preserve">(пп. 3-1 введен </w:t>
      </w:r>
      <w:hyperlink r:id="rId41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Законом</w:t>
        </w:r>
      </w:hyperlink>
      <w:r>
        <w:t xml:space="preserve"> Кемеровской области - Кузбасса от 31.05.2023 N 41-ОЗ)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3-2) устанавливает перечень должностей государственной гражданской службы Кемеровской области - Кузбасса в исполнительных органах Кемеровской области - Кузбасса, замещение которых налагает на гражданина ограничения при заключении трудового или гражданско-п</w:t>
      </w:r>
      <w:r>
        <w:t>равового договора после увольнения с государственной гражданской службы Кемеровской области - Кузбасса в исполнительных органах Кемеровской области - Кузбасса;</w:t>
      </w:r>
    </w:p>
    <w:p w:rsidR="00364AD8" w:rsidRDefault="00A33EF4">
      <w:pPr>
        <w:pStyle w:val="ConsPlusNormal0"/>
        <w:jc w:val="both"/>
      </w:pPr>
      <w:r>
        <w:t xml:space="preserve">(пп. 3-2 введен </w:t>
      </w:r>
      <w:hyperlink r:id="rId42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Законом</w:t>
        </w:r>
      </w:hyperlink>
      <w:r>
        <w:t xml:space="preserve"> Кемеровской области - Кузбасса от 31.05.2023 N 41-ОЗ)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4) осуществляет иные полномочия в соответствии с нормативными правовыми актами Российской Федерации, настоящим Законом и иными законами Кемеро</w:t>
      </w:r>
      <w:r>
        <w:t>вской области - Кузбасса.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43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Закона</w:t>
        </w:r>
      </w:hyperlink>
      <w:r>
        <w:t xml:space="preserve"> Кемеровской области - Кузбасса от 31.05.2023 N 41-ОЗ)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3. Высший исполнительный орган Кемеровской области - Кузбасса в с</w:t>
      </w:r>
      <w:r>
        <w:t>фере противодействия коррупции: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08.08.2019 </w:t>
      </w:r>
      <w:hyperlink r:id="rId44" w:tooltip="Закон Кемеровской области - Кузбасса от 08.08.2019 N 72-ОЗ &quot;О внесении изменений в Закон Кемеровской области &quot;О регулировании отдельных вопросов в сфере противодействия коррупции&quot; (принят Советом народных депутатов Кемеровской области 31.07.2019) {КонсультантП">
        <w:r>
          <w:rPr>
            <w:color w:val="0000FF"/>
          </w:rPr>
          <w:t>N 72-ОЗ</w:t>
        </w:r>
      </w:hyperlink>
      <w:r>
        <w:t xml:space="preserve">, от 31.05.2023 </w:t>
      </w:r>
      <w:hyperlink r:id="rId45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1) утверждает план противодействия коррупции в Кемеровской области - Кузбассе;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46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Закона</w:t>
        </w:r>
      </w:hyperlink>
      <w:r>
        <w:t xml:space="preserve"> Кемеровской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2) устанавливает порядок проведения антикоррупционной экспертизы проектов законов Кемеровской обла</w:t>
      </w:r>
      <w:r>
        <w:t>сти - Кузбасса, разрабатываемых исполнительными органами Кемеровской области - Кузбасса, нормативных правовых актов Губернатора Кемеровской области, высшего исполнительного органа Кемеровской области - Кузбасса, иных исполнительных органов Кемеровской обла</w:t>
      </w:r>
      <w:r>
        <w:t>сти - Кузбасса, проектов указанных актов;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08.08.2019 </w:t>
      </w:r>
      <w:hyperlink r:id="rId47" w:tooltip="Закон Кемеровской области - Кузбасса от 08.08.2019 N 72-ОЗ &quot;О внесении изменений в Закон Кемеровской области &quot;О регулировании отдельных вопросов в сфере противодействия коррупции&quot; (принят Советом народных депутатов Кемеровской области 31.07.2019) {КонсультантП">
        <w:r>
          <w:rPr>
            <w:color w:val="0000FF"/>
          </w:rPr>
          <w:t>N 72-ОЗ</w:t>
        </w:r>
      </w:hyperlink>
      <w:r>
        <w:t>, от 13.07.202</w:t>
      </w:r>
      <w:r>
        <w:t xml:space="preserve">0 </w:t>
      </w:r>
      <w:hyperlink r:id="rId48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 xml:space="preserve">, от 31.05.2023 </w:t>
      </w:r>
      <w:hyperlink r:id="rId49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3) устанавливает </w:t>
      </w:r>
      <w:hyperlink r:id="rId50" w:tooltip="Постановление Правительства Кемеровской области - Кузбасса от 30.03.2021 N 148 (ред. от 13.07.2023) &quot;Об утверждении Порядка проведения исполнительными органами Кемеровской области - Кузбасса оценки коррупционных рисков, возникающих при реализации ими своих пол">
        <w:r>
          <w:rPr>
            <w:color w:val="0000FF"/>
          </w:rPr>
          <w:t>порядок</w:t>
        </w:r>
      </w:hyperlink>
      <w:r>
        <w:t xml:space="preserve"> проведения исполнительными органами Кемеровской области -</w:t>
      </w:r>
      <w:r>
        <w:t xml:space="preserve"> Кузбасса оценки коррупционных рисков, возникающих при реализации ими своих полномочий;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13.07.2020 </w:t>
      </w:r>
      <w:hyperlink r:id="rId51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 xml:space="preserve">, от 31.05.2023 </w:t>
      </w:r>
      <w:hyperlink r:id="rId52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4) утратил силу. - </w:t>
      </w:r>
      <w:hyperlink r:id="rId53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</w:t>
        </w:r>
      </w:hyperlink>
      <w:r>
        <w:t xml:space="preserve"> Кемеровской области - Кузбасса от 31.05.2023 N 41-ОЗ;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5) устанавливает </w:t>
      </w:r>
      <w:hyperlink r:id="rId54" w:tooltip="Постановление Коллегии Администрации Кемеровской области от 22.03.2013 N 117 (ред. от 18.12.2024) &quot;Об утверждении Порядка представления сведений гражданами, претендующими на замещение должностей руководителей государственных учреждений Кемеровской области - Ку">
        <w:r>
          <w:rPr>
            <w:color w:val="0000FF"/>
          </w:rPr>
          <w:t>порядок</w:t>
        </w:r>
      </w:hyperlink>
      <w:r>
        <w:t xml:space="preserve"> представления сведений гражданами, претендующими на замещение должностей руководителей государственных учреждений Кемеровской области - Кузбасса, лицами, замещающими должности руководителей государственных учреж</w:t>
      </w:r>
      <w:r>
        <w:t>дений Кемеровской области - Кузбасса,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364AD8" w:rsidRDefault="00A33EF4">
      <w:pPr>
        <w:pStyle w:val="ConsPlusNormal0"/>
        <w:jc w:val="both"/>
      </w:pPr>
      <w:r>
        <w:t xml:space="preserve">(пп. 5 в ред. </w:t>
      </w:r>
      <w:hyperlink r:id="rId55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Закона</w:t>
        </w:r>
      </w:hyperlink>
      <w:r>
        <w:t xml:space="preserve"> Кемеровской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5-1) устанавливает </w:t>
      </w:r>
      <w:hyperlink r:id="rId56" w:tooltip="Постановление Правительства Кемеровской области - Кузбасса от 12.11.2020 N 668 (ред. от 11.04.2025) &quot;О мерах, направленных на обеспечение исполнения обязанностей, налагаемых на лиц, замещающих должности руководителей государственных учреждений Кемеровской обла">
        <w:r>
          <w:rPr>
            <w:color w:val="0000FF"/>
          </w:rPr>
          <w:t>порядок</w:t>
        </w:r>
      </w:hyperlink>
      <w:r>
        <w:t xml:space="preserve"> сообщения лицами, замещающими должности руководителей государственных учреждений Кемеровской области - Кузбасса, о возникновении личной заинтересованности при исп</w:t>
      </w:r>
      <w:r>
        <w:t>олнении должностных обязанностей, которая приводит или может привести к конфликту интересов, а также рассмотрения указанных сообщений;</w:t>
      </w:r>
    </w:p>
    <w:p w:rsidR="00364AD8" w:rsidRDefault="00A33EF4">
      <w:pPr>
        <w:pStyle w:val="ConsPlusNormal0"/>
        <w:jc w:val="both"/>
      </w:pPr>
      <w:r>
        <w:t xml:space="preserve">(пп. 5-1 введен </w:t>
      </w:r>
      <w:hyperlink r:id="rId57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Законом</w:t>
        </w:r>
      </w:hyperlink>
      <w:r>
        <w:t xml:space="preserve"> Кемеровской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lastRenderedPageBreak/>
        <w:t xml:space="preserve">5-2) устанавливает </w:t>
      </w:r>
      <w:hyperlink r:id="rId58" w:tooltip="Постановление Правительства Кемеровской области - Кузбасса от 12.11.2020 N 668 (ред. от 11.04.2025) &quot;О мерах, направленных на обеспечение исполнения обязанностей, налагаемых на лиц, замещающих должности руководителей государственных учреждений Кемеровской обла">
        <w:r>
          <w:rPr>
            <w:color w:val="0000FF"/>
          </w:rPr>
          <w:t>порядок</w:t>
        </w:r>
      </w:hyperlink>
      <w:r>
        <w:t xml:space="preserve"> обращени</w:t>
      </w:r>
      <w:r>
        <w:t>я с заявлением лица, замещающего должность руководителя государственного учреждения Кемеровской области - Кузбасса, о невозможности по объективным причинам представить сведения о доходах, расходах, об имуществе и обязательствах имущественного характера в о</w:t>
      </w:r>
      <w:r>
        <w:t>тношении своих супруги (супруга) и несовершеннолетних детей, а также рассмотрения указанного заявления;</w:t>
      </w:r>
    </w:p>
    <w:p w:rsidR="00364AD8" w:rsidRDefault="00A33EF4">
      <w:pPr>
        <w:pStyle w:val="ConsPlusNormal0"/>
        <w:jc w:val="both"/>
      </w:pPr>
      <w:r>
        <w:t xml:space="preserve">(пп. 5-2 введен </w:t>
      </w:r>
      <w:hyperlink r:id="rId59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Кемеровской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5-3) устанавливает порядок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</w:t>
      </w:r>
      <w:r>
        <w:t>сти к конфликту интересов, а также рассмотрения указанных сообщений;</w:t>
      </w:r>
    </w:p>
    <w:p w:rsidR="00364AD8" w:rsidRDefault="00A33EF4">
      <w:pPr>
        <w:pStyle w:val="ConsPlusNormal0"/>
        <w:jc w:val="both"/>
      </w:pPr>
      <w:r>
        <w:t xml:space="preserve">(пп. 5-3 введен </w:t>
      </w:r>
      <w:hyperlink r:id="rId60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Законом</w:t>
        </w:r>
      </w:hyperlink>
      <w:r>
        <w:t xml:space="preserve"> Кемеровской области - Кузбасса</w:t>
      </w:r>
      <w:r>
        <w:t xml:space="preserve">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5-4) устанавливает порядок обращения с заявлением лица, замещающего муниципальную должность, о невозможности по объективным причинам представить сведения о доходах, расходах, об имуществе и обязательствах имущественного характера в </w:t>
      </w:r>
      <w:r>
        <w:t>отношении своих супруги (супруга) и несовершеннолетних детей, а также рассмотрения указанного заявления;</w:t>
      </w:r>
    </w:p>
    <w:p w:rsidR="00364AD8" w:rsidRDefault="00A33EF4">
      <w:pPr>
        <w:pStyle w:val="ConsPlusNormal0"/>
        <w:jc w:val="both"/>
      </w:pPr>
      <w:r>
        <w:t xml:space="preserve">(пп. 5-4 введен </w:t>
      </w:r>
      <w:hyperlink r:id="rId61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Кемеровской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6) утратил силу. - </w:t>
      </w:r>
      <w:hyperlink r:id="rId62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</w:t>
        </w:r>
      </w:hyperlink>
      <w:r>
        <w:t xml:space="preserve"> Кемеровской области - Кузбасса от 31.05</w:t>
      </w:r>
      <w:r>
        <w:t>.2023 N 41-ОЗ;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7) осуществляет иные полномочия в соответствии с нормативными правовыми актами Российской Федерации, настоящим Законом и иными законами Кемеровской области - Кузбасса.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63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Закона</w:t>
        </w:r>
      </w:hyperlink>
      <w:r>
        <w:t xml:space="preserve"> Кемеровской области - Кузбасса от 31.05.2023 N 41-ОЗ)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4. Иные органы государственной власти Кемеровской области - Кузбасса, иные государственные органы Кемеровской области - Кузбасса</w:t>
      </w:r>
      <w:r>
        <w:t xml:space="preserve"> в сфере противодействия коррупции: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13.07.2020 </w:t>
      </w:r>
      <w:hyperlink r:id="rId64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 xml:space="preserve">, от 31.05.2023 </w:t>
      </w:r>
      <w:hyperlink r:id="rId65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1) устанавливают порядок проведения оценки коррупционных рисков, возникающих при реализации ими своих полномочий;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2) у</w:t>
      </w:r>
      <w:r>
        <w:t xml:space="preserve">тратил силу. - </w:t>
      </w:r>
      <w:hyperlink r:id="rId66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</w:t>
        </w:r>
      </w:hyperlink>
      <w:r>
        <w:t xml:space="preserve"> Кемеровской области - Кузбасса от 31.05.2023 N 41-ОЗ;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3) осуществляют иные полномочия в соответствии с нормативными правовыми актами Российской Федерации, настоящим Законом и иными законами Кемеровской области - Кузбасса.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67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Закона</w:t>
        </w:r>
      </w:hyperlink>
      <w:r>
        <w:t xml:space="preserve"> Кемеровской области - Кузбасса от 31.05.2023 N 41-ОЗ)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2. Органы (ответственные должностные лица) по противодейс</w:t>
      </w:r>
      <w:r>
        <w:t>твию коррупции в органах государственной власти Кемеровской области - Кузбасса, иных государственных органах Кемеровской области - Кузбасса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13.07.2020 </w:t>
      </w:r>
      <w:hyperlink r:id="rId68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 xml:space="preserve">, от 31.05.2023 </w:t>
      </w:r>
      <w:hyperlink r:id="rId69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>1. Губернатор</w:t>
      </w:r>
      <w:r>
        <w:t>ом Кемеровской области создается комиссия по координации работы по противодействию коррупции в Кемеровской области - Кузбассе (далее также - комиссия), которая является постоянно действующим координационным органом при Губернаторе Кемеровской области. Коми</w:t>
      </w:r>
      <w:r>
        <w:t>ссия действует на основании и в соответствии с утвержденным Губернатором Кемеровской области положением о ней.</w:t>
      </w:r>
    </w:p>
    <w:p w:rsidR="00364AD8" w:rsidRDefault="00A33EF4">
      <w:pPr>
        <w:pStyle w:val="ConsPlusNormal0"/>
        <w:jc w:val="both"/>
      </w:pPr>
      <w:r>
        <w:lastRenderedPageBreak/>
        <w:t xml:space="preserve">(в ред. </w:t>
      </w:r>
      <w:hyperlink r:id="rId70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Кемеровской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Органом субъекта Российской Федерации по профилактике коррупционных и иных правонарушений в Кемеровской области - Кузбассе является управление Губернатора Кемеровской области - Кузбасса по вопросам п</w:t>
      </w:r>
      <w:r>
        <w:t>рофилактики коррупционных и иных правонарушений Администрации Правительства Кузбасса (далее также - уполномоченное структурное подразделение Администрации Правительства Кузбасса), действующее на основании и в соответствии с утвержденным Губернатором Кемеро</w:t>
      </w:r>
      <w:r>
        <w:t>вской области положением о нем.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71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Закона</w:t>
        </w:r>
      </w:hyperlink>
      <w:r>
        <w:t xml:space="preserve"> Кемеровской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В иных органах государ</w:t>
      </w:r>
      <w:r>
        <w:t>ственной власти Кемеровской области - Кузбасса, иных государственных органах Кемеровской области - Кузбасса создаются структурные подразделения (назначаются ответственные должностные лица) по профилактике коррупционных и иных правонарушений.</w:t>
      </w:r>
    </w:p>
    <w:p w:rsidR="00364AD8" w:rsidRDefault="00A33EF4">
      <w:pPr>
        <w:pStyle w:val="ConsPlusNormal0"/>
        <w:jc w:val="both"/>
      </w:pPr>
      <w:r>
        <w:t>(в ред. законо</w:t>
      </w:r>
      <w:r>
        <w:t xml:space="preserve">в Кемеровской области - Кузбасса от 13.07.2020 </w:t>
      </w:r>
      <w:hyperlink r:id="rId72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 xml:space="preserve">, от 31.05.2023 </w:t>
      </w:r>
      <w:hyperlink r:id="rId73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2. В целях изучения проблем коррупции в отдельных отраслях и сферах деятельности, поиска оптимальных решений по нейтрализации причин и условий, способствующих ее возник</w:t>
      </w:r>
      <w:r>
        <w:t>новению и распространению, привлечения общественности к антикоррупционной деятельности в Кемеровской области - Кузбассе по решению Губернатора Кемеровской области, руководителей органов государственной власти Кемеровской области - Кузбасса, иных государств</w:t>
      </w:r>
      <w:r>
        <w:t>енных органов Кемеровской области - Кузбасса могут создаваться совещательные (экспертные) органы в составе представителей органов государственной власти Кемеровской области - Кузбасса, иных государственных органов Кемеровской области - Кузбасса, органов ме</w:t>
      </w:r>
      <w:r>
        <w:t>стного самоуправления, общественных объединений, научных, образовательных и иных организаций и лиц, специализирующихся на изучении проблем коррупции.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13.07.2020 </w:t>
      </w:r>
      <w:hyperlink r:id="rId74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 xml:space="preserve">, от 31.05.2023 </w:t>
      </w:r>
      <w:hyperlink r:id="rId75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Поря</w:t>
      </w:r>
      <w:r>
        <w:t>док формирования и деятельности данных органов, их полномочия, персональный состав определяются Губернатором Кемеровской области, руководителями соответствующих органов государственной власти Кемеровской области - Кузбасса, иных государственных органов Кем</w:t>
      </w:r>
      <w:r>
        <w:t>еровской области - Кузбасса.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13.07.2020 </w:t>
      </w:r>
      <w:hyperlink r:id="rId76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 xml:space="preserve">, от 31.05.2023 </w:t>
      </w:r>
      <w:hyperlink r:id="rId77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A33EF4">
      <w:pPr>
        <w:pStyle w:val="ConsPlusNormal0"/>
        <w:jc w:val="both"/>
      </w:pPr>
      <w:r>
        <w:t xml:space="preserve">(п. 2 в ред. </w:t>
      </w:r>
      <w:hyperlink r:id="rId78" w:tooltip="Закон Кемеровской области - Кузбасса от 08.08.2019 N 72-ОЗ &quot;О внесении изменений в Закон Кемеровской области &quot;О регулировании отдельных вопросов в сфере противодействия коррупции&quot; (принят Советом народных депутатов Кемеровской области 31.07.2019) {КонсультантП">
        <w:r>
          <w:rPr>
            <w:color w:val="0000FF"/>
          </w:rPr>
          <w:t>Закона</w:t>
        </w:r>
      </w:hyperlink>
      <w:r>
        <w:t xml:space="preserve"> Кемеровской области - Кузбасса от 08.08.2019 N 72-ОЗ)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3. Меры по предупреждению коррупции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>Предупреждение коррупции в Кемеровской области - Кузбассе осуществляется путем применения мер по профилактике коррупции, предусмот</w:t>
      </w:r>
      <w:r>
        <w:t xml:space="preserve">ренных </w:t>
      </w:r>
      <w:hyperlink r:id="rId7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6</w:t>
        </w:r>
      </w:hyperlink>
      <w:r>
        <w:t xml:space="preserve"> Федерального закона "О противодействии коррупции", а также следующих мер: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80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Закона</w:t>
        </w:r>
      </w:hyperlink>
      <w:r>
        <w:t xml:space="preserve"> Кемеровской области - Кузбасса от </w:t>
      </w:r>
      <w:r>
        <w:t>31.05.2023 N 41-ОЗ)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1) разработка и реализация планов противодействия коррупции;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1-1) разработка и реализация программ противодействия коррупции;</w:t>
      </w:r>
    </w:p>
    <w:p w:rsidR="00364AD8" w:rsidRDefault="00A33EF4">
      <w:pPr>
        <w:pStyle w:val="ConsPlusNormal0"/>
        <w:jc w:val="both"/>
      </w:pPr>
      <w:r>
        <w:t xml:space="preserve">(пп. 1-1 введен </w:t>
      </w:r>
      <w:hyperlink r:id="rId81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Законом</w:t>
        </w:r>
      </w:hyperlink>
      <w:r>
        <w:t xml:space="preserve"> Кемеровской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2) антикоррупционный мониторинг;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lastRenderedPageBreak/>
        <w:t>3) контроль за соблюдением и исполнением законодательства в сфере противодействия коррупции;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4) оценка коррупционных рисков;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5) организация антикоррупционного образования и антикоррупционной пропаганды.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4. Разработка и реализация планов противодействия коррупции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>В Кемеровской области - Кузбассе разрабатываются и реализуются планы противод</w:t>
      </w:r>
      <w:r>
        <w:t>ействия коррупции, направленные на достижение конкретных результатов в работе по предупреждению коррупции, минимизации и (или) ликвидации последствий коррупционных правонарушений.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82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Закона</w:t>
        </w:r>
      </w:hyperlink>
      <w:r>
        <w:t xml:space="preserve"> Кемеровской области - Кузбасса от 31.05.2023 N 41-ОЗ)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План противодействия коррупции в Кемеровской области - Кузбассе утверждается высшим исполнительным органом Кемеровской области - Ку</w:t>
      </w:r>
      <w:r>
        <w:t>збасса.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83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Закона</w:t>
        </w:r>
      </w:hyperlink>
      <w:r>
        <w:t xml:space="preserve"> Кемеровской области - Кузбасса от 31.05.2023 N 41-ОЗ)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План противодействия коррупции в органах госуда</w:t>
      </w:r>
      <w:r>
        <w:t>рственной власти Кемеровской области - Кузбасса, иных государственных органах Кемеровской области - Кузбасса утверждается соответствующими органами государственной власти Кемеровской области - Кузбасса, иными государственными органами Кемеровской области -</w:t>
      </w:r>
      <w:r>
        <w:t xml:space="preserve"> Кузбасса.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84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Закона</w:t>
        </w:r>
      </w:hyperlink>
      <w:r>
        <w:t xml:space="preserve"> Кемеровской области - Кузбасса от 31.05.2023 N 41-ОЗ)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4-1. Разработка и реализация програм</w:t>
      </w:r>
      <w:r>
        <w:t>м противодействия коррупции</w:t>
      </w:r>
    </w:p>
    <w:p w:rsidR="00364AD8" w:rsidRDefault="00364AD8">
      <w:pPr>
        <w:pStyle w:val="ConsPlusNormal0"/>
        <w:ind w:firstLine="540"/>
        <w:jc w:val="both"/>
      </w:pPr>
    </w:p>
    <w:p w:rsidR="00364AD8" w:rsidRDefault="00A33EF4">
      <w:pPr>
        <w:pStyle w:val="ConsPlusNormal0"/>
        <w:ind w:firstLine="540"/>
        <w:jc w:val="both"/>
      </w:pPr>
      <w:r>
        <w:t xml:space="preserve">(введена </w:t>
      </w:r>
      <w:hyperlink r:id="rId85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Законом</w:t>
        </w:r>
      </w:hyperlink>
      <w:r>
        <w:t xml:space="preserve"> Кемеровской области - Кузбасса от 13.07.2020 N 83-ОЗ)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 xml:space="preserve">В Кемеровской области </w:t>
      </w:r>
      <w:r>
        <w:t>- Кузбассе разрабатываются и реализуются программы противодействия коррупции, обеспечивающие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Кемеровс</w:t>
      </w:r>
      <w:r>
        <w:t>кой области - Кузбассе, органах государственной власти Кемеровской области - Кузбасса, иных государственных органах Кемеровской области - Кузбасса, в органах местного самоуправления муниципальных образований в Кемеровской области - Кузбассе.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86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Закона</w:t>
        </w:r>
      </w:hyperlink>
      <w:r>
        <w:t xml:space="preserve"> Кемеровской области - Кузбасса от 31.05.2023 N 41-ОЗ)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5. Антикоррупционный мониторинг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>Антикоррупционный мониторинг</w:t>
      </w:r>
      <w:r>
        <w:t xml:space="preserve"> проводится путем наблюдения, анализа документов, проведения опросов, обработки, оценки данных о проявлениях коррупции в целях реализации мер по противодействию коррупции, совершенствования нормативных правовых актов органов государственной власти Кемеровс</w:t>
      </w:r>
      <w:r>
        <w:t>кой области - Кузбасса и органов местного самоуправления муниципальных образований в Кемеровской области - Кузбассе.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87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Закона</w:t>
        </w:r>
      </w:hyperlink>
      <w:r>
        <w:t xml:space="preserve"> Кемеровской области - Кузбасса от 31.05.2023 N 41-ОЗ)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Антикоррупционный мониторинг в пределах своей компетенции осуществляют комиссия, уполномоченное структурное подразделение Администрации Правительства Кузбасса, органы </w:t>
      </w:r>
      <w:r>
        <w:lastRenderedPageBreak/>
        <w:t>государственной власти Кемеровской области - Кузбасса, иные государственные органы Кемеро</w:t>
      </w:r>
      <w:r>
        <w:t>вской области - Кузбасса.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13.07.2020 </w:t>
      </w:r>
      <w:hyperlink r:id="rId88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 xml:space="preserve">, от 31.05.2023 </w:t>
      </w:r>
      <w:hyperlink r:id="rId89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В соответствии с распоряжением Губернатора Кемеровской области уполномоченное структурное подразделение Администрации</w:t>
      </w:r>
      <w:r>
        <w:t xml:space="preserve"> Правительства Кузбасса осуществляет мониторинг деятельности по профилактике коррупционных правонарушений в органах местного самоуправления, муниципальных организациях и учреждениях, а также соблюдения в них законодательства Российской Федерации о противод</w:t>
      </w:r>
      <w:r>
        <w:t>ействии коррупции; реализации организациями обязанности принимать меры по предупреждению коррупции.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90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Закона</w:t>
        </w:r>
      </w:hyperlink>
      <w:r>
        <w:t xml:space="preserve"> Кемеровс</w:t>
      </w:r>
      <w:r>
        <w:t>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Информация о результатах антикоррупционного мониторинга направляется уполномоченным структурным подразделением Администрации Правительства Кузбасса Губернатору Кемеровской области.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91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Закона</w:t>
        </w:r>
      </w:hyperlink>
      <w:r>
        <w:t xml:space="preserve"> Кемеровской области - Кузбасса от 13.07.2020 N 83-ОЗ)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6. Контроль за соблюдением и исполнением законодательства в сфере противоде</w:t>
      </w:r>
      <w:r>
        <w:t>йствия коррупции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 xml:space="preserve">1. Комиссия, уполномоченное структурное подразделение Администрации Правительства Кузбасса, органы государственной власти Кемеровской области - Кузбасса, иные государственные органы Кемеровской области - Кузбасса осуществляют контроль за </w:t>
      </w:r>
      <w:r>
        <w:t>соблюдением и исполнением законодательства в области противодействия коррупции в порядке и формах, установленных действующим законодательством.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13.07.2020 </w:t>
      </w:r>
      <w:hyperlink r:id="rId92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 xml:space="preserve">, от 31.05.2023 </w:t>
      </w:r>
      <w:hyperlink r:id="rId93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2. Контрол</w:t>
      </w:r>
      <w:r>
        <w:t>ь за соблюдением законодательства о противодействии коррупции в государственных учреждениях Кемеровской области - Кузбасса и организациях, созданных для выполнения задач, поставленных перед исполнительными органами Кемеровской области - Кузбасса (далее - у</w:t>
      </w:r>
      <w:r>
        <w:t>чреждения, организации), а также за реализацией в учреждениях, организациях мер по профилактике коррупционных правонарушений, в том числе за реализацией антикоррупционного просвещения в организациях, учреждениях, осуществляет уполномоченное структурное под</w:t>
      </w:r>
      <w:r>
        <w:t>разделение Администрации Правительства Кузбасса.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13.07.2020 </w:t>
      </w:r>
      <w:hyperlink r:id="rId94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>, от 3</w:t>
      </w:r>
      <w:r>
        <w:t xml:space="preserve">1.05.2023 </w:t>
      </w:r>
      <w:hyperlink r:id="rId95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7. Оценка коррупционных рисков</w:t>
      </w:r>
    </w:p>
    <w:p w:rsidR="00364AD8" w:rsidRDefault="00364AD8">
      <w:pPr>
        <w:pStyle w:val="ConsPlusNormal0"/>
        <w:ind w:firstLine="540"/>
        <w:jc w:val="both"/>
      </w:pPr>
    </w:p>
    <w:p w:rsidR="00364AD8" w:rsidRDefault="00A33EF4">
      <w:pPr>
        <w:pStyle w:val="ConsPlusNormal0"/>
        <w:ind w:firstLine="540"/>
        <w:jc w:val="both"/>
      </w:pPr>
      <w:r>
        <w:t xml:space="preserve">(в ред. </w:t>
      </w:r>
      <w:hyperlink r:id="rId96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Закона</w:t>
        </w:r>
      </w:hyperlink>
      <w:r>
        <w:t xml:space="preserve"> Кемеровской области - Кузбасса от 31.05.2023 N 41-ОЗ)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>Для выявления функций органов государственной власти Кемеровской области - Кузбасса, иных государственных органов Кемер</w:t>
      </w:r>
      <w:r>
        <w:t>овской области - Кузбасса, при реализации которых наиболее вероятно возникновение коррупции (далее - коррупционно-опасные функции), в целях принятия мер по противодействию коррупции, а также с целью формирования перечней должностей государственной гражданс</w:t>
      </w:r>
      <w:r>
        <w:t xml:space="preserve">кой службы, предусмотренных </w:t>
      </w:r>
      <w:hyperlink r:id="rId97" w:tooltip="Закон Кемеровской области - Кузбасса от 22.12.2022 N 159-ОЗ (ред. от 03.02.2026) &quot;О некоторых вопросах прохождения государственной гражданской службы Кемеровской области - Кузбасса&quot; (принят Законодательным Собранием Кемеровской области - Кузбасса 13.12.2022) {">
        <w:r>
          <w:rPr>
            <w:color w:val="0000FF"/>
          </w:rPr>
          <w:t>статьей 7</w:t>
        </w:r>
      </w:hyperlink>
      <w:r>
        <w:t xml:space="preserve">, </w:t>
      </w:r>
      <w:hyperlink r:id="rId98" w:tooltip="Закон Кемеровской области - Кузбасса от 22.12.2022 N 159-ОЗ (ред. от 03.02.2026) &quot;О некоторых вопросах прохождения государственной гражданской службы Кемеровской области - Кузбасса&quot; (принят Законодательным Собранием Кемеровской области - Кузбасса 13.12.2022) {">
        <w:r>
          <w:rPr>
            <w:color w:val="0000FF"/>
          </w:rPr>
          <w:t>подпунктом 2 пункта 1 статьи 9</w:t>
        </w:r>
      </w:hyperlink>
      <w:r>
        <w:t xml:space="preserve"> Закона Кемеровской области - Кузбасса "О некоторых вопросах прохождения государственной гражданской службы Кемеровской области - Кузбасса", проводится оценка </w:t>
      </w:r>
      <w:r>
        <w:lastRenderedPageBreak/>
        <w:t>коррупционных рисков</w:t>
      </w:r>
      <w:r>
        <w:t>. Указанная оценка проводится в порядке, установленном органами государственной власти Кемеровской области - Кузбасса, иными государственными органами Кемеровской области - Кузбасса в соответствии с настоящим Законом. При этом под оценкой коррупционных рис</w:t>
      </w:r>
      <w:r>
        <w:t>ков для целей настоящего Закона понимается процесс выявления коррупционно-опасных функций, а именно функций по контролю и надзору, управлению государственным имуществом, оказанию государственных услуг, а также разрешительных, регистрационных функций.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</w:t>
      </w:r>
      <w:r>
        <w:t>ья 8. Организация антикоррупционного образования и антикоррупционной пропаганды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 xml:space="preserve">1. Организация антикоррупционного образования осуществляется исполнительным органом Кемеровской области - Кузбасса, выполняющим функции по реализации государственной политики </w:t>
      </w:r>
      <w:r>
        <w:t>в сфере образования и науки, и выполняется на базе образовательных организаций Кемеровской области - Кузбасса в соответствии с законодательством Российской Федерации и Кемеровской области - Кузбасса. При этом для целей настоящего Закона под антикоррупционн</w:t>
      </w:r>
      <w:r>
        <w:t>ым образованием понимается целенаправленный процесс обучения и воспитания в интересах личности, общества и государства с целью решения задач по формированию антикоррупционного мировоззрения, повышения уровня правосознания и правовой культуры, а также подго</w:t>
      </w:r>
      <w:r>
        <w:t>товки и переподготовки специалистов соответствующей квалификации.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13.07.2020 </w:t>
      </w:r>
      <w:hyperlink r:id="rId99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 xml:space="preserve">, от 31.05.2023 </w:t>
      </w:r>
      <w:hyperlink r:id="rId100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2. Организация антикоррупционной пропаганды осуществляется структурным подразделением Администрации Правительства Кузбасса, осуществляющим функции в сфере массовых коммуникаций. При этом для целей настоящего Закона под антикоррупционной пропагандой понимае</w:t>
      </w:r>
      <w:r>
        <w:t>тся целенаправленная деятельность органов государственной власти Кемеровской области - Кузбасса, иных государственных органов Кемеровской области - Кузбасса, содержанием которой являются просветительская работа по вопросам противодействия коррупции в любых</w:t>
      </w:r>
      <w:r>
        <w:t xml:space="preserve"> ее проявлениях, воспитание чувства гражданской ответственности, формирование нетерпимого отношения к проявлениям коррупции, укрепление доверия к власти.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13.07.2020 </w:t>
      </w:r>
      <w:hyperlink r:id="rId101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 xml:space="preserve">, от 31.05.2023 </w:t>
      </w:r>
      <w:hyperlink r:id="rId102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9. Информация о реализации мер антикоррупционной политики</w:t>
      </w:r>
    </w:p>
    <w:p w:rsidR="00364AD8" w:rsidRDefault="00364AD8">
      <w:pPr>
        <w:pStyle w:val="ConsPlusNormal0"/>
        <w:ind w:firstLine="540"/>
        <w:jc w:val="both"/>
      </w:pPr>
    </w:p>
    <w:p w:rsidR="00364AD8" w:rsidRDefault="00A33EF4">
      <w:pPr>
        <w:pStyle w:val="ConsPlusNormal0"/>
        <w:ind w:firstLine="540"/>
        <w:jc w:val="both"/>
      </w:pPr>
      <w:r>
        <w:t xml:space="preserve">(в ред. </w:t>
      </w:r>
      <w:hyperlink r:id="rId103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Закона</w:t>
        </w:r>
      </w:hyperlink>
      <w:r>
        <w:t xml:space="preserve"> Ке</w:t>
      </w:r>
      <w:r>
        <w:t>меровской области - Кузбасса от 13.07.2020 N 83-ОЗ)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>Органы государственной власти Кемеровской области - Кузбасса, иные государственные органы Кемеровской области - Кузбасса представляют информацию о реализации мер антикоррупционной политики в уполномоченн</w:t>
      </w:r>
      <w:r>
        <w:t>ое структурное подразделение Администрации Правительства Кузбасса в сроки, установленные Правительством Кемеровской области - Кузбасса.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04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Закона</w:t>
        </w:r>
      </w:hyperlink>
      <w:r>
        <w:t xml:space="preserve"> Кемеровской области - Кузбасса от 31.05.2023 N 41-ОЗ)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Уполномоченное структурное подразделение Администрации Правительства Кузбасса на основе представленной органами государственной власти Кемеровской области - Кузбасса, иными го</w:t>
      </w:r>
      <w:r>
        <w:t>сударственными органами Кемеровской области - Кузбасса информации о реализации мер антикоррупционной политики в органах государственной власти Кемеровской области - Кузбасса, иных государственных органах Кемеровской области - Кузбасса подготавливает обобще</w:t>
      </w:r>
      <w:r>
        <w:t xml:space="preserve">нную </w:t>
      </w:r>
      <w:r>
        <w:lastRenderedPageBreak/>
        <w:t>информацию о реализации указанных мер и представляет ее на заседании комиссии для подготовки ею ежегодного доклада (отчета) о деятельности в области противодействия коррупции в Кемеровской области - Кузбассе.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05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Закона</w:t>
        </w:r>
      </w:hyperlink>
      <w:r>
        <w:t xml:space="preserve"> Кемеровской области - Кузбасса от 31.05.2023 N 41-ОЗ)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10. Представление сведений о доходах, об имуществе и обязательствах имущественного характ</w:t>
      </w:r>
      <w:r>
        <w:t>ера гражданами, претендующими на замещение муниципальных должностей, и лицами, замещающими муниципальные должности. Проверка достоверности и полноты сведений, представленных гражданами, претендующими на замещение муниципальных должностей, и лицами, замещаю</w:t>
      </w:r>
      <w:r>
        <w:t>щими муниципальные должности. Контроль за расходами лиц, замещающих муниципальные должности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06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</w:t>
      </w:r>
      <w:r>
        <w:t>3.02.2026 N 6-ОЗ)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>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</w:t>
      </w:r>
      <w:r>
        <w:t xml:space="preserve">рактера, а также о доходах, об имуществе и обязательствах имущественного характера своих супруг (супругов) и несовершеннолетних детей Губернатору Кемеровской области в </w:t>
      </w:r>
      <w:hyperlink w:anchor="P235" w:tooltip="ПОРЯДОК">
        <w:r>
          <w:rPr>
            <w:color w:val="0000FF"/>
          </w:rPr>
          <w:t>порядке</w:t>
        </w:r>
      </w:hyperlink>
      <w:r>
        <w:t>, установленном приложением 1 к настоящем</w:t>
      </w:r>
      <w:r>
        <w:t>у Закону.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07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Проверка достоверности и полноты сведений о доходах, расходах, о</w:t>
      </w:r>
      <w:r>
        <w:t>б имуществе и обязательствах имущественного характера, представленных гражданами, претендующими на замещение муниципальных должностей, и лицами, замещающими муниципальные должности, осуществляется уполномоченным структурным подразделением Администрации Пра</w:t>
      </w:r>
      <w:r>
        <w:t xml:space="preserve">вительства Кузбасса в </w:t>
      </w:r>
      <w:hyperlink w:anchor="P343" w:tooltip="ПОРЯДОК">
        <w:r>
          <w:rPr>
            <w:color w:val="0000FF"/>
          </w:rPr>
          <w:t>порядке</w:t>
        </w:r>
      </w:hyperlink>
      <w:r>
        <w:t>, установленном приложением 2 к настоящему Закону.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13.07.2020 </w:t>
      </w:r>
      <w:hyperlink r:id="rId108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 xml:space="preserve">, от 03.02.2026 </w:t>
      </w:r>
      <w:hyperlink r:id="rId109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N 6-ОЗ</w:t>
        </w:r>
      </w:hyperlink>
      <w:r>
        <w:t>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Контроль за расходами лиц, замещающих муниципальные д</w:t>
      </w:r>
      <w:r>
        <w:t>олжности, а также за расходами их супруг (супругов) и несовершеннолетних детей осуществляется уполномоченным структурным подразделением Администрации Правительства Кузбасса.</w:t>
      </w:r>
    </w:p>
    <w:p w:rsidR="00364AD8" w:rsidRDefault="00A33EF4">
      <w:pPr>
        <w:pStyle w:val="ConsPlusNormal0"/>
        <w:jc w:val="both"/>
      </w:pPr>
      <w:r>
        <w:t xml:space="preserve">(абзац введен </w:t>
      </w:r>
      <w:hyperlink r:id="rId110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Законом</w:t>
        </w:r>
      </w:hyperlink>
      <w:r>
        <w:t xml:space="preserve"> Кемеровской области - Кузбасса от 31.05.2023 N 41-ОЗ)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10-1. Порядок предварительного уведомления Губернатора Кемеровской области о намерении лиц, замещающих государственные дол</w:t>
      </w:r>
      <w:r>
        <w:t xml:space="preserve">жности Кемеровской области - Кузбасса (за исключением депутатов Законодательного Собрания Кемеровской области - Кузбасса, глав муниципальных образований в Кемеровской области - Кузбассе) и осуществляющих свои полномочия на постоянной основе, участвовать в </w:t>
      </w:r>
      <w:r>
        <w:t>управлении некоммерческой организацией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11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<w:r>
          <w:rPr>
            <w:color w:val="0000FF"/>
          </w:rPr>
          <w:t>Закона</w:t>
        </w:r>
      </w:hyperlink>
      <w:r>
        <w:t xml:space="preserve"> Кемеровской области - Кузбасса от 05.12.2025 N 157-ОЗ)</w:t>
      </w:r>
    </w:p>
    <w:p w:rsidR="00364AD8" w:rsidRDefault="00364AD8">
      <w:pPr>
        <w:pStyle w:val="ConsPlusNormal0"/>
        <w:ind w:firstLine="540"/>
        <w:jc w:val="both"/>
      </w:pPr>
    </w:p>
    <w:p w:rsidR="00364AD8" w:rsidRDefault="00A33EF4">
      <w:pPr>
        <w:pStyle w:val="ConsPlusNormal0"/>
        <w:ind w:firstLine="540"/>
        <w:jc w:val="both"/>
      </w:pPr>
      <w:r>
        <w:t xml:space="preserve">(введена </w:t>
      </w:r>
      <w:hyperlink r:id="rId112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Законом</w:t>
        </w:r>
      </w:hyperlink>
      <w:r>
        <w:t xml:space="preserve"> Кемеровской области - Кузбасса от 13.07.2020 N 83-ОЗ)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bookmarkStart w:id="1" w:name="P181"/>
      <w:bookmarkEnd w:id="1"/>
      <w:r>
        <w:t xml:space="preserve">1. Лица, замещающие государственные должности Кемеровской области - Кузбасса (за исключением депутатов Законодательного Собрания Кемеровской области - Кузбасса, глав муниципальных образований в Кемеровской области - Кузбассе) и осуществляющие свои </w:t>
      </w:r>
      <w:r>
        <w:lastRenderedPageBreak/>
        <w:t>полномоч</w:t>
      </w:r>
      <w:r>
        <w:t xml:space="preserve">ия на постоянной основе, в соответствии с </w:t>
      </w:r>
      <w:hyperlink r:id="rId11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пунктом 2 части 3.4 статьи 12.1</w:t>
        </w:r>
      </w:hyperlink>
      <w:r>
        <w:t xml:space="preserve"> Федерального закона "О противодействии коррупции" не позднее 5 рабочих дней до начала документально оформленного участия на безвозмездной основе в управлении некоммерческой организацией направляют Губернатору</w:t>
      </w:r>
      <w:r>
        <w:t xml:space="preserve"> Кемеровской области по форме согласно приложению 3 к настоящему Закону письменное </w:t>
      </w:r>
      <w:hyperlink w:anchor="P440" w:tooltip="Уведомление о намерении участвовать на безвозмездной основе">
        <w:r>
          <w:rPr>
            <w:color w:val="0000FF"/>
          </w:rPr>
          <w:t>уведомление</w:t>
        </w:r>
      </w:hyperlink>
      <w:r>
        <w:t xml:space="preserve"> о намерении участвовать на безвозмездной основе в управлении некоммер</w:t>
      </w:r>
      <w:r>
        <w:t>ческой организацией.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14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<w:r>
          <w:rPr>
            <w:color w:val="0000FF"/>
          </w:rPr>
          <w:t>Закона</w:t>
        </w:r>
      </w:hyperlink>
      <w:r>
        <w:t xml:space="preserve"> Кемеровской области - Кузбасса от 05.12.2025 N 157-ОЗ)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Указанное уведомление лично пред</w:t>
      </w:r>
      <w:r>
        <w:t xml:space="preserve">ставляется лицом, указанным в </w:t>
      </w:r>
      <w:hyperlink w:anchor="P181" w:tooltip="1. Лица, замещающие государственные должности Кемеровской области - Кузбасса (за исключением депутатов Законодательного Собрания Кемеровской области - Кузбасса, глав муниципальных образований в Кемеровской области - Кузбассе) и осуществляющие свои полномочия н">
        <w:r>
          <w:rPr>
            <w:color w:val="0000FF"/>
          </w:rPr>
          <w:t>абзаце первом</w:t>
        </w:r>
      </w:hyperlink>
      <w:r>
        <w:t xml:space="preserve"> настоящего пункта, в уполномоченное структурное подразделение Администрации Правительства Кузбасса.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2. Участие лиц, замещающих государственные должности Кемеровской области - </w:t>
      </w:r>
      <w:r>
        <w:t xml:space="preserve">Кузбасса, указанных в </w:t>
      </w:r>
      <w:hyperlink w:anchor="P181" w:tooltip="1. Лица, замещающие государственные должности Кемеровской области - Кузбасса (за исключением депутатов Законодательного Собрания Кемеровской области - Кузбасса, глав муниципальных образований в Кемеровской области - Кузбассе) и осуществляющие свои полномочия н">
        <w:r>
          <w:rPr>
            <w:color w:val="0000FF"/>
          </w:rPr>
          <w:t>пункте 1</w:t>
        </w:r>
      </w:hyperlink>
      <w:r>
        <w:t xml:space="preserve"> настоящей статьи, в управлении некоммерческой организацией не должно повлечь за собой конфликт интересов.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10-2. Порядок предварительного уведомления Губернатора Кемеровской области</w:t>
      </w:r>
      <w:r>
        <w:t xml:space="preserve"> о намерении лиц, замещающих муниципальные должности и осуществляющих свои полномочия на постоянной основе, участвовать в управлении некоммерческой организацией</w:t>
      </w:r>
    </w:p>
    <w:p w:rsidR="00364AD8" w:rsidRDefault="00364AD8">
      <w:pPr>
        <w:pStyle w:val="ConsPlusNormal0"/>
        <w:ind w:firstLine="540"/>
        <w:jc w:val="both"/>
      </w:pPr>
    </w:p>
    <w:p w:rsidR="00364AD8" w:rsidRDefault="00A33EF4">
      <w:pPr>
        <w:pStyle w:val="ConsPlusNormal0"/>
        <w:ind w:firstLine="540"/>
        <w:jc w:val="both"/>
      </w:pPr>
      <w:r>
        <w:t xml:space="preserve">(введена </w:t>
      </w:r>
      <w:hyperlink r:id="rId115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Законом</w:t>
        </w:r>
      </w:hyperlink>
      <w:r>
        <w:t xml:space="preserve"> Кемеровской области - Кузбасса от 13.07.2020 N 83-ОЗ)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bookmarkStart w:id="2" w:name="P190"/>
      <w:bookmarkEnd w:id="2"/>
      <w:r>
        <w:t xml:space="preserve">1. Лица, замещающие муниципальные должности и осуществляющие свои полномочия на постоянной основе, в соответствии с </w:t>
      </w:r>
      <w:hyperlink r:id="rId11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пунктом 2 части 3.5 статьи 12.1</w:t>
        </w:r>
      </w:hyperlink>
      <w:r>
        <w:t xml:space="preserve"> Федерального закона "О </w:t>
      </w:r>
      <w:r>
        <w:t>противодействии коррупции" не позднее 5 рабочих дней до начала документально оформленного участия на безвозмездной основе в управлении некоммерческой организацией направляют Губернатору Кемеровской области по форме согласно приложению 3 к настоящему Закону</w:t>
      </w:r>
      <w:r>
        <w:t xml:space="preserve"> письменное </w:t>
      </w:r>
      <w:hyperlink w:anchor="P440" w:tooltip="Уведомление о намерении участвовать на безвозмездной основе">
        <w:r>
          <w:rPr>
            <w:color w:val="0000FF"/>
          </w:rPr>
          <w:t>уведомление</w:t>
        </w:r>
      </w:hyperlink>
      <w:r>
        <w:t xml:space="preserve"> о намерении участвовать на безвозмездной основе в управлении некоммерческой организацией.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Указанное уведомление лично представляется лицом, </w:t>
      </w:r>
      <w:r>
        <w:t xml:space="preserve">указанным в </w:t>
      </w:r>
      <w:hyperlink w:anchor="P190" w:tooltip="1. Лица, замещающие муниципальные должности и осуществляющие свои полномочия на постоянной основе, в соответствии с пунктом 2 части 3.5 статьи 12.1 Федерального закона &quot;О противодействии коррупции&quot; не позднее 5 рабочих дней до начала документально оформленного">
        <w:r>
          <w:rPr>
            <w:color w:val="0000FF"/>
          </w:rPr>
          <w:t>абзаце первом</w:t>
        </w:r>
      </w:hyperlink>
      <w:r>
        <w:t xml:space="preserve"> настоящего пункта, в уполномоченное структурное подразделение Администрации Правительства Кузбасса.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2. Участие лиц, замещающих муниципальные должности и осуществляющих свои полномочия на пост</w:t>
      </w:r>
      <w:r>
        <w:t>оянной основе, в управлении некоммерческой организацией не должно повлечь за собой конфликт интересов.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10-3. Порядок уведомления лицами, замещающими государственные должности Кемеровской области - Кузбасса (за исключением депутатов Законодательного</w:t>
      </w:r>
      <w:r>
        <w:t xml:space="preserve"> Собрания Кемеровской области - Кузбасса, глав муниципальных образований в Кемеровской области - Кузбассе), о фактах обращения в целях склонения к совершению коррупционных правонарушений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17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<w:r>
          <w:rPr>
            <w:color w:val="0000FF"/>
          </w:rPr>
          <w:t>Закона</w:t>
        </w:r>
      </w:hyperlink>
      <w:r>
        <w:t xml:space="preserve"> Кемеровской области - Кузбасса от 05.12.2025 N 157-ОЗ)</w:t>
      </w:r>
    </w:p>
    <w:p w:rsidR="00364AD8" w:rsidRDefault="00364AD8">
      <w:pPr>
        <w:pStyle w:val="ConsPlusNormal0"/>
        <w:ind w:firstLine="540"/>
        <w:jc w:val="both"/>
      </w:pPr>
    </w:p>
    <w:p w:rsidR="00364AD8" w:rsidRDefault="00A33EF4">
      <w:pPr>
        <w:pStyle w:val="ConsPlusNormal0"/>
        <w:ind w:firstLine="540"/>
        <w:jc w:val="both"/>
      </w:pPr>
      <w:r>
        <w:t xml:space="preserve">(введена </w:t>
      </w:r>
      <w:hyperlink r:id="rId118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Законом</w:t>
        </w:r>
      </w:hyperlink>
      <w:r>
        <w:t xml:space="preserve"> Кемеровской области - Кузбасса от 31.05.2023 N 41-ОЗ)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bookmarkStart w:id="3" w:name="P199"/>
      <w:bookmarkEnd w:id="3"/>
      <w:r>
        <w:t xml:space="preserve">Лица, замещающие государственные должности Кемеровской области - Кузбасса (за </w:t>
      </w:r>
      <w:r>
        <w:lastRenderedPageBreak/>
        <w:t>исключением депутатов Законодательного Собрания Кемеровской области - Кузбасса, глав муниципаль</w:t>
      </w:r>
      <w:r>
        <w:t xml:space="preserve">ных образований в Кемеровской области - Кузбассе), в соответствии с </w:t>
      </w:r>
      <w:hyperlink r:id="rId11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4.1-1 статьи 12.1</w:t>
        </w:r>
      </w:hyperlink>
      <w:r>
        <w:t xml:space="preserve"> Фед</w:t>
      </w:r>
      <w:r>
        <w:t>ерального закона "О противодействии коррупции" в случае обращения к ним каких-либо лиц в целях склонения их к совершению коррупционных правонарушений не позднее пяти рабочих дней со дня соответствующего обращения направляют в органы прокуратуры или уполном</w:t>
      </w:r>
      <w:r>
        <w:t xml:space="preserve">оченное структурное подразделение Администрации Правительства Кузбасса по форме согласно приложению 4 к настоящему Закону письменное </w:t>
      </w:r>
      <w:hyperlink w:anchor="P491" w:tooltip="Уведомление о факте (фактах) обращения в целях">
        <w:r>
          <w:rPr>
            <w:color w:val="0000FF"/>
          </w:rPr>
          <w:t>уведомление</w:t>
        </w:r>
      </w:hyperlink>
      <w:r>
        <w:t xml:space="preserve"> о факте (фактах) обращения в цел</w:t>
      </w:r>
      <w:r>
        <w:t>ях склонения лица, замещающего государственную должность Кемеровской области - Кузбасса, к совершению коррупционного правонарушения (далее - уведомление о факте обращения).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20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<w:r>
          <w:rPr>
            <w:color w:val="0000FF"/>
          </w:rPr>
          <w:t>Закона</w:t>
        </w:r>
      </w:hyperlink>
      <w:r>
        <w:t xml:space="preserve"> Кемеровской области - Кузбасса от 05.12.2025 N 157-ОЗ)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Уведомление о факте обращения представляется в органы, указанные в </w:t>
      </w:r>
      <w:hyperlink w:anchor="P199" w:tooltip="Лица, замещающие государственные должности Кемеровской области - Кузбасса (за исключением депутатов Законодательного Собрания Кемеровской области - Кузбасса, глав муниципальных образований в Кемеровской области - Кузбассе), в соответствии с частью 4.1-1 статьи">
        <w:r>
          <w:rPr>
            <w:color w:val="0000FF"/>
          </w:rPr>
          <w:t>абзаце первом</w:t>
        </w:r>
      </w:hyperlink>
      <w:r>
        <w:t xml:space="preserve"> настоящей статьи, </w:t>
      </w:r>
      <w:r>
        <w:t>непосредственно или направляется заказным почтовым отправлением с уведомлением о вручении.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Порядок уведомления депутатами Законодательного Собрания Кемеровской области - Кузбасса о факте обращения устанавливается </w:t>
      </w:r>
      <w:hyperlink r:id="rId121" w:tooltip="Закон Кемеровской области - Кузбасса от 19.01.2004 N 1-ОЗ (ред. от 03.02.2026) &quot;О Законодательном Собрании Кемеровской области - Кузбасса и законодательной деятельности в Кемеровской области - Кузбассе&quot; (принят Законодательным Собранием Кемеровской области - К">
        <w:r>
          <w:rPr>
            <w:color w:val="0000FF"/>
          </w:rPr>
          <w:t>Законом</w:t>
        </w:r>
      </w:hyperlink>
      <w:r>
        <w:t xml:space="preserve"> Кемеровской области - Кузбасса "О Законодательном Собрании Кемеровской области - Кузбасса и законодательной деятельности в Кемеровской области - Кузбассе".</w:t>
      </w:r>
    </w:p>
    <w:p w:rsidR="00364AD8" w:rsidRDefault="00364AD8">
      <w:pPr>
        <w:pStyle w:val="ConsPlusNormal0"/>
        <w:ind w:firstLine="54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11. Признание ут</w:t>
      </w:r>
      <w:r>
        <w:t>ратившими силу некоторых законов Кемеровской области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>Признать утратившими силу: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1) </w:t>
      </w:r>
      <w:hyperlink r:id="rId122" w:tooltip="Закон Кемеровской области от 08.05.2007 N 57-ОЗ (ред. от 12.04.2016) &quot;О противодействии коррупции&quot; (принят Советом народных депутатов Кемеровской области 25.04.2007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08.05.2007 N 57-ОЗ "О противодействии коррупции" (Кузбасс, 2007, 22 мая);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2) </w:t>
      </w:r>
      <w:hyperlink r:id="rId123" w:tooltip="Закон Кемеровской области от 08.06.2009 N 59-ОЗ &quot;О внесении изменений в некоторые законодательные акты Кемеровской области в сфере противодействия коррупции&quot; (принят Советом народных депутатов Кемеровской области 27.05.2009) ------------ Утратил силу или отмен">
        <w:r>
          <w:rPr>
            <w:color w:val="0000FF"/>
          </w:rPr>
          <w:t>статью 1</w:t>
        </w:r>
      </w:hyperlink>
      <w:r>
        <w:t xml:space="preserve"> Закона Кемеровской области от 08.06.2009 N 59-ОЗ "О внесении изменений в некоторые законодательные акты Кемеровской области в сфере противодействия коррупции" (Кузбасс, 2009, 17 июня);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3) </w:t>
      </w:r>
      <w:hyperlink r:id="rId124" w:tooltip="Закон Кемеровской области от 14.12.2010 N 123-ОЗ &quot;О внесении изменений в некоторые законодательные акты Кемеровской области в сфере противодействия коррупции&quot; (принят Советом народных депутатов Кемеровской области 30.11.2010) ------------ Утратил силу или отме">
        <w:r>
          <w:rPr>
            <w:color w:val="0000FF"/>
          </w:rPr>
          <w:t>статью 1</w:t>
        </w:r>
      </w:hyperlink>
      <w:r>
        <w:t xml:space="preserve"> Закона Кемеровской области от 14.12.2010 N 123-ОЗ "О внесении изменений в некоторые законодательные акты Кемеровской области </w:t>
      </w:r>
      <w:r>
        <w:t>в сфере противодействия коррупции" (Кузбасс, 2010, 17 декабря);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4) </w:t>
      </w:r>
      <w:hyperlink r:id="rId125" w:tooltip="Закон Кемеровской области от 07.03.2013 N 16-ОЗ &quot;О внесении изменений в Закон Кемеровской области &quot;О противодействии коррупции&quot; (принят Советом народных депутатов Кемеровской области 27.02.2013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07.03.2013 N 16-ОЗ "О внесении изменений в Закон Кемеровско</w:t>
      </w:r>
      <w:r>
        <w:t>й области "О противодействии коррупции" (Кузбасс, 2013, 19 марта);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5) </w:t>
      </w:r>
      <w:hyperlink r:id="rId126" w:tooltip="Закон Кемеровской области от 21.07.2014 N 78-ОЗ &quot;О внесении изменений в некоторые законодательные акты Кемеровской области в сфере противодействия коррупции&quot; (принят Советом народных депутатов Кемеровской области 02.07.2014) ------------ Недействующая редакция">
        <w:r>
          <w:rPr>
            <w:color w:val="0000FF"/>
          </w:rPr>
          <w:t>статью 2</w:t>
        </w:r>
      </w:hyperlink>
      <w:r>
        <w:t xml:space="preserve"> Закона Кемеровской области от 21.07.2014 N 78-</w:t>
      </w:r>
      <w:r>
        <w:t>ОЗ "О внесении изменений в некоторые законодательные акты Кемеровской области в сфере противодействия коррупции" (Законодательный вестник Совета народных депутатов Кемеровской области, 2014, N 148);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6) </w:t>
      </w:r>
      <w:hyperlink r:id="rId127" w:tooltip="Закон Кемеровской области от 10.04.2015 N 22-ОЗ &quot;О внесении изменений в Закон Кемеровской области &quot;О противодействии коррупции&quot; (принят Советом народных депутатов Кемеровской области 25.03.2015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10.04.2015 N 22-ОЗ "О внесении изменений в Закон Кемеровской области "О противодействии коррупции" (Кузбасс, 2015, 15 апреля);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7) </w:t>
      </w:r>
      <w:hyperlink r:id="rId128" w:tooltip="Закон Кемеровской области от 12.04.2016 N 18-ОЗ &quot;О внесении изменений в некоторые законодательные акты Кемеровской области в сфере противодействия коррупции&quot; (принят Советом народных депутатов Кемеровской области 30.03.2016) ------------ Недействующая редакция">
        <w:r>
          <w:rPr>
            <w:color w:val="0000FF"/>
          </w:rPr>
          <w:t>статью 2</w:t>
        </w:r>
      </w:hyperlink>
      <w:r>
        <w:t xml:space="preserve"> Закона Кемеровской области от 12.04.2016 N 18-ОЗ "О внесении изменений в </w:t>
      </w:r>
      <w:r>
        <w:lastRenderedPageBreak/>
        <w:t>некоторые законодательные акты Кемеровской области в сфере противодействия коррупции" (Кузбас</w:t>
      </w:r>
      <w:r>
        <w:t>с, 2016, 19 апреля).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ind w:firstLine="540"/>
        <w:jc w:val="both"/>
        <w:outlineLvl w:val="1"/>
      </w:pPr>
      <w:r>
        <w:t>Статья 12. Вступление в силу настоящего Закона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>Настоящий Закон вступает в силу в день, следующий за днем его официального опубликования.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jc w:val="right"/>
      </w:pPr>
      <w:r>
        <w:t>И.о. Губернатора</w:t>
      </w:r>
    </w:p>
    <w:p w:rsidR="00364AD8" w:rsidRDefault="00A33EF4">
      <w:pPr>
        <w:pStyle w:val="ConsPlusNormal0"/>
        <w:jc w:val="right"/>
      </w:pPr>
      <w:r>
        <w:t>Кемеровской области</w:t>
      </w:r>
    </w:p>
    <w:p w:rsidR="00364AD8" w:rsidRDefault="00A33EF4">
      <w:pPr>
        <w:pStyle w:val="ConsPlusNormal0"/>
        <w:jc w:val="right"/>
      </w:pPr>
      <w:r>
        <w:t>В.Н.ЧЕРНОВ</w:t>
      </w:r>
    </w:p>
    <w:p w:rsidR="00364AD8" w:rsidRDefault="00A33EF4">
      <w:pPr>
        <w:pStyle w:val="ConsPlusNormal0"/>
      </w:pPr>
      <w:r>
        <w:t>г. Кемерово</w:t>
      </w:r>
    </w:p>
    <w:p w:rsidR="00364AD8" w:rsidRDefault="00A33EF4">
      <w:pPr>
        <w:pStyle w:val="ConsPlusNormal0"/>
        <w:spacing w:before="240"/>
      </w:pPr>
      <w:r>
        <w:t>2 ноября 2017 года</w:t>
      </w:r>
    </w:p>
    <w:p w:rsidR="00364AD8" w:rsidRDefault="00A33EF4">
      <w:pPr>
        <w:pStyle w:val="ConsPlusNormal0"/>
        <w:spacing w:before="240"/>
      </w:pPr>
      <w:r>
        <w:t>N 97-ОЗ</w:t>
      </w: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jc w:val="right"/>
        <w:outlineLvl w:val="0"/>
      </w:pPr>
      <w:r>
        <w:t>Приложение 1</w:t>
      </w:r>
    </w:p>
    <w:p w:rsidR="00364AD8" w:rsidRDefault="00A33EF4">
      <w:pPr>
        <w:pStyle w:val="ConsPlusNormal0"/>
        <w:jc w:val="right"/>
      </w:pPr>
      <w:r>
        <w:t>к Закону Кемеровской области</w:t>
      </w:r>
    </w:p>
    <w:p w:rsidR="00364AD8" w:rsidRDefault="00A33EF4">
      <w:pPr>
        <w:pStyle w:val="ConsPlusNormal0"/>
        <w:jc w:val="right"/>
      </w:pPr>
      <w:r>
        <w:t>"О регулировании отдельных вопросов</w:t>
      </w:r>
    </w:p>
    <w:p w:rsidR="00364AD8" w:rsidRDefault="00A33EF4">
      <w:pPr>
        <w:pStyle w:val="ConsPlusNormal0"/>
        <w:jc w:val="right"/>
      </w:pPr>
      <w:r>
        <w:t>в сфере противодействия коррупции"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Title0"/>
        <w:jc w:val="center"/>
      </w:pPr>
      <w:bookmarkStart w:id="4" w:name="P235"/>
      <w:bookmarkEnd w:id="4"/>
      <w:r>
        <w:t>ПОРЯДОК</w:t>
      </w:r>
    </w:p>
    <w:p w:rsidR="00364AD8" w:rsidRDefault="00A33EF4">
      <w:pPr>
        <w:pStyle w:val="ConsPlusTitle0"/>
        <w:jc w:val="center"/>
      </w:pPr>
      <w:r>
        <w:t>ПРЕДСТАВЛЕНИЯ ГРАЖДАНАМИ, ПРЕТЕНДУЮЩИМИ НА ЗАМЕЩЕНИЕ</w:t>
      </w:r>
    </w:p>
    <w:p w:rsidR="00364AD8" w:rsidRDefault="00A33EF4">
      <w:pPr>
        <w:pStyle w:val="ConsPlusTitle0"/>
        <w:jc w:val="center"/>
      </w:pPr>
      <w:r>
        <w:t>МУНИЦИПАЛЬНЫХ ДОЛЖНОСТЕЙ, И ЛИЦАМИ, ЗАМЕЩАЮЩИМИ</w:t>
      </w:r>
    </w:p>
    <w:p w:rsidR="00364AD8" w:rsidRDefault="00A33EF4">
      <w:pPr>
        <w:pStyle w:val="ConsPlusTitle0"/>
        <w:jc w:val="center"/>
      </w:pPr>
      <w:r>
        <w:t>МУНИЦИПАЛЬНЫЕ ДОЛЖНОСТИ, СВЕДЕНИЙ</w:t>
      </w:r>
      <w:r>
        <w:t xml:space="preserve"> О ДОХОДАХ, ОБ ИМУЩЕСТВЕ</w:t>
      </w:r>
    </w:p>
    <w:p w:rsidR="00364AD8" w:rsidRDefault="00A33EF4">
      <w:pPr>
        <w:pStyle w:val="ConsPlusTitle0"/>
        <w:jc w:val="center"/>
      </w:pPr>
      <w:r>
        <w:t>И ОБЯЗАТЕЛЬСТВАХ ИМУЩЕСТВЕННОГО ХАРАКТЕРА, А ТАКЖЕ СВЕДЕНИЙ</w:t>
      </w:r>
    </w:p>
    <w:p w:rsidR="00364AD8" w:rsidRDefault="00A33EF4">
      <w:pPr>
        <w:pStyle w:val="ConsPlusTitle0"/>
        <w:jc w:val="center"/>
      </w:pPr>
      <w:r>
        <w:t>О ДОХОДАХ, ОБ ИМУЩЕСТВЕ И ОБЯЗАТЕЛЬСТВАХ ИМУЩЕСТВЕННОГО</w:t>
      </w:r>
    </w:p>
    <w:p w:rsidR="00364AD8" w:rsidRDefault="00A33EF4">
      <w:pPr>
        <w:pStyle w:val="ConsPlusTitle0"/>
        <w:jc w:val="center"/>
      </w:pPr>
      <w:r>
        <w:t>ХАРАКТЕРА СВОИХ СУПРУГ (СУПРУГОВ) И НЕСОВЕРШЕННОЛЕТНИХ ДЕТЕЙ</w:t>
      </w:r>
    </w:p>
    <w:p w:rsidR="00364AD8" w:rsidRDefault="00364AD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64A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AD8" w:rsidRDefault="00364AD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AD8" w:rsidRDefault="00364AD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>(в ред. Законов Кемеро</w:t>
            </w:r>
            <w:r>
              <w:rPr>
                <w:color w:val="392C69"/>
              </w:rPr>
              <w:t>вской области - Кузбасса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05.12.2025 </w:t>
            </w:r>
            <w:hyperlink r:id="rId129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      <w:r>
                <w:rPr>
                  <w:color w:val="0000FF"/>
                </w:rPr>
                <w:t>N 157-ОЗ</w:t>
              </w:r>
            </w:hyperlink>
            <w:r>
              <w:rPr>
                <w:color w:val="392C69"/>
              </w:rPr>
              <w:t xml:space="preserve">, от 03.02.2026 </w:t>
            </w:r>
            <w:hyperlink r:id="rId130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      <w:r>
                <w:rPr>
                  <w:color w:val="0000FF"/>
                </w:rPr>
                <w:t>N 6-ОЗ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AD8" w:rsidRDefault="00364AD8">
            <w:pPr>
              <w:pStyle w:val="ConsPlusNormal0"/>
            </w:pPr>
          </w:p>
        </w:tc>
      </w:tr>
    </w:tbl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 xml:space="preserve">1. Если иное не установлено федеральным законом, граждане, претендующие на замещение муниципальных должностей (далее также - граждане), и лица, замещающие муниципальные должности, представляют Губернатору Кемеровской области - Кузбасса сведения о доходах, </w:t>
      </w:r>
      <w:r>
        <w:t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 (далее - сведения о доходах, об имуществе и обязательствах имущест</w:t>
      </w:r>
      <w:r>
        <w:t>венного характера).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31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lastRenderedPageBreak/>
        <w:t>2. Сведения о доходах, об имуществе и обязательствах и</w:t>
      </w:r>
      <w:r>
        <w:t xml:space="preserve">мущественного характера представляются по утвержденной Указом Президента Российской Федерации от 23.06.2014 N 460 форме </w:t>
      </w:r>
      <w:hyperlink r:id="rId132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справки</w:t>
        </w:r>
      </w:hyperlink>
      <w:r>
        <w:t>: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1) гр</w:t>
      </w:r>
      <w:r>
        <w:t>ажданами, претендующими на замещение муниципальной должности, - при наделении полномочиями по должности (назначении, избрании на должность);</w:t>
      </w:r>
    </w:p>
    <w:p w:rsidR="00364AD8" w:rsidRDefault="00A33EF4">
      <w:pPr>
        <w:pStyle w:val="ConsPlusNormal0"/>
        <w:spacing w:before="240"/>
        <w:ind w:firstLine="540"/>
        <w:jc w:val="both"/>
      </w:pPr>
      <w:bookmarkStart w:id="5" w:name="P250"/>
      <w:bookmarkEnd w:id="5"/>
      <w:r>
        <w:t>2) лицами, замещающими муниципальные должности, в случае возникновения оснований для представления сведений о расхо</w:t>
      </w:r>
      <w:r>
        <w:t xml:space="preserve">дах в соответствии с Федеральным </w:t>
      </w:r>
      <w:hyperlink r:id="rId13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</w:t>
      </w:r>
      <w:r>
        <w:t>ния.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Заполнение формы справки осуществляется с использованием специального программного обеспечения "Справки БК", размещенного на официальном сайте Президента Российской Федерации и (или) на официальном сайте государственной информационной системы в област</w:t>
      </w:r>
      <w:r>
        <w:t>и государственной службы в информационно-телекоммуникационной сети "Интернет".</w:t>
      </w:r>
    </w:p>
    <w:p w:rsidR="00364AD8" w:rsidRDefault="00A33EF4">
      <w:pPr>
        <w:pStyle w:val="ConsPlusNormal0"/>
        <w:jc w:val="both"/>
      </w:pPr>
      <w:r>
        <w:t xml:space="preserve">(п. 2 в ред. </w:t>
      </w:r>
      <w:hyperlink r:id="rId134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</w:t>
      </w:r>
      <w:r>
        <w:t>6 N 6-ОЗ)</w:t>
      </w:r>
    </w:p>
    <w:p w:rsidR="00364AD8" w:rsidRDefault="00A33EF4">
      <w:pPr>
        <w:pStyle w:val="ConsPlusNormal0"/>
        <w:spacing w:before="240"/>
        <w:ind w:firstLine="540"/>
        <w:jc w:val="both"/>
      </w:pPr>
      <w:bookmarkStart w:id="6" w:name="P253"/>
      <w:bookmarkEnd w:id="6"/>
      <w:r>
        <w:t>3. Граждане, претендующие на замещение должности главы муниципального образования, передают сведения о доходах, об имуществе и обязательствах имущественного характера в управление Губернатора Кемеровской области - Кузбасса по вопросам профилактик</w:t>
      </w:r>
      <w:r>
        <w:t>и коррупционных и иных правонарушений Администрации Правительства Кузбасса (далее - уполномоченное структурное подразделение Администрации Правительства Кузбасса) при избрании на должность.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35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Граждане, претендующие на замещение должности главы муниципального образования, счит</w:t>
      </w:r>
      <w:r>
        <w:t>аются исполнившими обязанность по представлению Губернатору Кемеровской области - Кузбасса сведений о доходах, об имуществе и обязательствах имущественного характера с момента получения указанных сведений уполномоченным структурным подразделением Администр</w:t>
      </w:r>
      <w:r>
        <w:t>ации Правительства Кузбасса.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36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Граждане, претендующие на замещение муниципальных должностей, за исключением граждан</w:t>
      </w:r>
      <w:r>
        <w:t>, претендующих на должность главы муниципального образования, передают сведения о доходах, об имуществе и обязательствах имущественного характера в уполномоченное структурное подразделение Администрации Правительства Кузбасса через должностное лицо, ответс</w:t>
      </w:r>
      <w:r>
        <w:t>твенное за работу по профилактике коррупционных и иных правонарушений органа местного самоуправления в соответствующем муниципальном образовании (далее - должностное лицо).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37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Граждане, претендующие на замещение муниципальных должностей, за исключением граждан, претендующих на должность главы муниципального образования, считаются и</w:t>
      </w:r>
      <w:r>
        <w:t>сполнившими обязанность по представлению Губернатору Кемеровской области - Кузбасса сведений о доходах, об имуществе и обязательствах имущественного характера с момента получения указанных сведений должностным лицом.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38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lastRenderedPageBreak/>
        <w:t xml:space="preserve">4. Абзац утратил силу. - </w:t>
      </w:r>
      <w:hyperlink r:id="rId139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</w:t>
        </w:r>
      </w:hyperlink>
      <w:r>
        <w:t xml:space="preserve"> Кемеровской области - Кузбасса от 03.02.2026 N 6-ОЗ.</w:t>
      </w:r>
    </w:p>
    <w:p w:rsidR="00364AD8" w:rsidRDefault="00A33EF4">
      <w:pPr>
        <w:pStyle w:val="ConsPlusNormal0"/>
        <w:spacing w:before="240"/>
        <w:ind w:firstLine="540"/>
        <w:jc w:val="both"/>
      </w:pPr>
      <w:bookmarkStart w:id="7" w:name="P262"/>
      <w:bookmarkEnd w:id="7"/>
      <w:r>
        <w:t>Лица, замещающие муниципальные должности, передают сведения о доходах, об имуществе и обязательствах имущественного характера в уполномоченное структурное подразделение Ад</w:t>
      </w:r>
      <w:r>
        <w:t>министрации Правительства Кузбасса через должностное лицо.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40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Лица, замещающи</w:t>
      </w:r>
      <w:r>
        <w:t>е муниципальные должности, считаются исполнившими обязанность по представлению Губернатору Кемеровской области - Кузбасса сведений о доходах, об имуществе и обязательствах имущественного характера с момента передачи (направления) указанных сведений должнос</w:t>
      </w:r>
      <w:r>
        <w:t xml:space="preserve">тному лицу в срок, предусмотренный </w:t>
      </w:r>
      <w:hyperlink w:anchor="P250" w:tooltip="2) лицами, замещающими муниципальные должности, в случае возникновения оснований для представления сведений о расходах в соответствии с Федеральным законом &quot;О контроле за соответствием расходов лиц, замещающих государственные должности, и иных лиц их доходам&quot; ">
        <w:r>
          <w:rPr>
            <w:color w:val="0000FF"/>
          </w:rPr>
          <w:t>подпунктом 2 пункта 2</w:t>
        </w:r>
      </w:hyperlink>
      <w:r>
        <w:t xml:space="preserve"> настоящего Порядка.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41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</w:t>
      </w:r>
      <w:r>
        <w:t xml:space="preserve">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5. Сведения о доходах, об имуществе и обязательствах имущественного характера передаются непосредственно лицом, замещающим муниципальную должность, с оформлением акта приема-передачи либо направляются почтовой связ</w:t>
      </w:r>
      <w:r>
        <w:t>ью с описью вложения.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42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6. Гражданин, претендующий на замещение муниципально</w:t>
      </w:r>
      <w:r>
        <w:t>й должности, представляет: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наделения полномоч</w:t>
      </w:r>
      <w:r>
        <w:t>иями по должности (назначения, избрания на должность),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наделения полномоч</w:t>
      </w:r>
      <w:r>
        <w:t>иями по должности (назначения, избрания на должность) (на отчетную дату);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2)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</w:t>
      </w:r>
      <w:r>
        <w:t>предшествующий году наделения полномочиями по должности (назначения, избрания на должность),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</w:t>
      </w:r>
      <w:r>
        <w:t>ствующего месяцу наделения полномочиями по должности (назначения, избрания на должность) (на отчетную дату).</w:t>
      </w:r>
    </w:p>
    <w:p w:rsidR="00364AD8" w:rsidRDefault="00A33EF4">
      <w:pPr>
        <w:pStyle w:val="ConsPlusNormal0"/>
        <w:jc w:val="both"/>
      </w:pPr>
      <w:r>
        <w:t xml:space="preserve">(п. 6 в ред. </w:t>
      </w:r>
      <w:hyperlink r:id="rId143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</w:t>
      </w:r>
      <w:r>
        <w:t>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7. Лицо, замещающее муниципальную должность, представляет: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</w:t>
      </w:r>
      <w:r>
        <w:t xml:space="preserve">деральным </w:t>
      </w:r>
      <w:hyperlink r:id="rId144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 (отчетный период), от всех источников (включая денежное вознаграждение, пенсии, пособия, иные выплаты), </w:t>
      </w:r>
      <w:r>
        <w:t>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2) сведения о доходах своих супруги (супруга) и несовершеннолетних детей, полученных с 1 </w:t>
      </w:r>
      <w:r>
        <w:lastRenderedPageBreak/>
        <w:t>янв</w:t>
      </w:r>
      <w:r>
        <w:t xml:space="preserve">аря по 31 декабря года, в котором возникли основания для представления сведений о расходах в соответствии с Федеральным </w:t>
      </w:r>
      <w:hyperlink r:id="rId145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</w:t>
      </w:r>
      <w:r>
        <w:t>одам"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</w:t>
      </w:r>
      <w:r>
        <w:t>ериода.</w:t>
      </w:r>
    </w:p>
    <w:p w:rsidR="00364AD8" w:rsidRDefault="00A33EF4">
      <w:pPr>
        <w:pStyle w:val="ConsPlusNormal0"/>
        <w:jc w:val="both"/>
      </w:pPr>
      <w:r>
        <w:t xml:space="preserve">(п. 7 в ред. </w:t>
      </w:r>
      <w:hyperlink r:id="rId146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8. Граждане, претендующие на замещение муниципальной должности, могут представить ут</w:t>
      </w:r>
      <w:r>
        <w:t>очненные сведения о доходах, об имуществе и обязательствах имущественного характера в течение одного месяца со дня представления сведений о доходах, об имуществе и обязательствах имущественного характера.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47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Уточненные сведения о доходах, об имуществе и обязательствах имущественного характера граждан, претендующих на замещение муни</w:t>
      </w:r>
      <w:r>
        <w:t xml:space="preserve">ципальной должности, представляются в соответствии с </w:t>
      </w:r>
      <w:hyperlink w:anchor="P253" w:tooltip="3. Граждане, претендующие на замещение должности главы муниципального образования, передают сведения о доходах, об имуществе и обязательствах имущественного характера в управление Губернатора Кемеровской области - Кузбасса по вопросам профилактики коррупционны">
        <w:r>
          <w:rPr>
            <w:color w:val="0000FF"/>
          </w:rPr>
          <w:t>пунктом 3</w:t>
        </w:r>
      </w:hyperlink>
      <w:r>
        <w:t xml:space="preserve"> настоящего Порядка в уполномоченное структурное подразделение Администрации Правительства Кузбасса, должностному лицу соответственно.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48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9. Утратил силу. - </w:t>
      </w:r>
      <w:hyperlink r:id="rId149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</w:t>
        </w:r>
      </w:hyperlink>
      <w:r>
        <w:t xml:space="preserve"> Кемеровской области - Кузбасса от 03.02.2026 N 6-ОЗ.</w:t>
      </w:r>
    </w:p>
    <w:p w:rsidR="00364AD8" w:rsidRDefault="00A33EF4">
      <w:pPr>
        <w:pStyle w:val="ConsPlusNormal0"/>
        <w:spacing w:before="240"/>
        <w:ind w:firstLine="540"/>
        <w:jc w:val="both"/>
      </w:pPr>
      <w:bookmarkStart w:id="8" w:name="P281"/>
      <w:bookmarkEnd w:id="8"/>
      <w:r>
        <w:t xml:space="preserve">10. Лицо, замещающее муниципальную должность, может представить уточненные сведения о доходах, об имуществе и обязательствах имущественного характера в течение одного месяца после окончания срока, предусмотренного </w:t>
      </w:r>
      <w:hyperlink w:anchor="P250" w:tooltip="2) лицами, замещающими муниципальные должности, в случае возникновения оснований для представления сведений о расходах в соответствии с Федеральным законом &quot;О контроле за соответствием расходов лиц, замещающих государственные должности, и иных лиц их доходам&quot; ">
        <w:r>
          <w:rPr>
            <w:color w:val="0000FF"/>
          </w:rPr>
          <w:t>под</w:t>
        </w:r>
        <w:r>
          <w:rPr>
            <w:color w:val="0000FF"/>
          </w:rPr>
          <w:t>пунктом 2 пункта 2</w:t>
        </w:r>
      </w:hyperlink>
      <w:r>
        <w:t xml:space="preserve"> настоящего Порядка.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Уточненные сведения о доходах, об имуществе и обязательствах имущественного характера лиц, замещающих муниципальные должности, представляются в порядке, установленном </w:t>
      </w:r>
      <w:hyperlink w:anchor="P262" w:tooltip="Лица, замещающие муниципальные должности, передают сведения о доходах, об имуществе и обязательствах имущественного характера в уполномоченное структурное подразделение Администрации Правительства Кузбасса через должностное лицо.">
        <w:r>
          <w:rPr>
            <w:color w:val="0000FF"/>
          </w:rPr>
          <w:t>абзацем вторым пункта 4</w:t>
        </w:r>
      </w:hyperlink>
      <w:r>
        <w:t xml:space="preserve"> настоящего Порядка.</w:t>
      </w:r>
    </w:p>
    <w:p w:rsidR="00364AD8" w:rsidRDefault="00A33EF4">
      <w:pPr>
        <w:pStyle w:val="ConsPlusNormal0"/>
        <w:jc w:val="both"/>
      </w:pPr>
      <w:r>
        <w:t xml:space="preserve">(п. 10 в ред. </w:t>
      </w:r>
      <w:hyperlink r:id="rId150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11. Должностное лицо в срок не позднее 30 календарных дней со дня ок</w:t>
      </w:r>
      <w:r>
        <w:t>ончания срока представления уточненных сведений о доходах, об имуществе и обязательствах имущественного характера представляет Губернатору Кемеровской области - Кузбасса сведения о доходах, об имуществе и обязательствах имущественного характера, представле</w:t>
      </w:r>
      <w:r>
        <w:t>нные гражданами и лицами, замещающими муниципальные должности, путем их передачи в уполномоченное структурное подразделение Администрации Правительства Кузбасса. Передача указанных сведений оформляется актом приема-передачи.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51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Ответственность за своевременную передачу сведений о доходах, об имуществе и обязательствах имущественног</w:t>
      </w:r>
      <w:r>
        <w:t>о характера в уполномоченное структурное подразделение Администрации Правительства Кузбасса несет должностное лицо.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52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</w:t>
      </w:r>
      <w:r>
        <w:t xml:space="preserve">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12. Уполномоченное структурное подразделение Администрации Правительства Кузбасса проводит анализ представленных в соответствии с настоящим Порядком сведений о доходах, об имуществе и обязательствах имущественного </w:t>
      </w:r>
      <w:r>
        <w:t xml:space="preserve">характера (далее - анализ) (в том числе с </w:t>
      </w:r>
      <w:r>
        <w:lastRenderedPageBreak/>
        <w:t>использованием государственной информационной системы в области противодействия коррупции "Посейдон").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53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При осуществлении анализа уполномоченное структурное подразделение Администрации Правительства Кузбасса вправе проводить с гражданами, лицами, замещающими муниципальные должности, с их </w:t>
      </w:r>
      <w:r>
        <w:t>согласия беседы и получать от них пояснения, подтверждающие документы по представленным сведениям о доходах, об имуществе и обязательствах имущественного характера.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54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13. Уполномоченное структурное подразделение Администрации Правительства Кузбасса направляет (передает) должностному лицу сведения о доходах, об имуществе и обязател</w:t>
      </w:r>
      <w:r>
        <w:t>ьствах имущественного характера, представленные гражданами и лицами, замещающими муниципальные должности, за предыдущий отчетный период, для хранения и приобщения к личным делам в соответствии с действующим законодательством до 1 мая года, следующего за от</w:t>
      </w:r>
      <w:r>
        <w:t>четным периодом представления указанными лицами сведений о доходах, об имуществе и обязательствах имущественного характера. В целях исполнения своих полномочий уполномоченное структурное подразделение Администрации Правительства Кузбасса вправе в любое вре</w:t>
      </w:r>
      <w:r>
        <w:t>мя затребовать сведения о доходах, об имуществе и обязательствах имущественного характера, представленные гражданами и лицами, замещающими муниципальные должности.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55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14. В случае непредставления по объективным причинам лицами, замещающими муниципальн</w:t>
      </w:r>
      <w:r>
        <w:t>ые должности, сведений о доходах, об имуществе и обязательствах имущественного характера данный факт подлежит рассмотрению в порядке, установленном высшим исполнительным органом Кемеровской области - Кузбасса.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56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15. Сведения о доходах, об имуществе и обязательствах имущественного характера, представляемые в соответствии с настоящи</w:t>
      </w:r>
      <w:r>
        <w:t>м Порядком гражданами и лицами, замещающими муниципальные должности,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57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16. Должностные лица, в обязанности которых входит работа со сведениями о доходах, об имуществе и обязательствах имуществе</w:t>
      </w:r>
      <w:r>
        <w:t>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58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17. На официальных сайтах органов местного самоуправления размещается обобщенная информация об исполнении (ненадлежащем ис</w:t>
      </w:r>
      <w:r>
        <w:t>полнении) лицами, замещающими муниципальную должность депутата представительного органа муниципального образования, обязанности представить сведения о доходах, об имуществе и обязательствах имущественного характера за отчетный период (далее - обобщенная ин</w:t>
      </w:r>
      <w:r>
        <w:t>формация).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59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Обобщенная информация размещается ежегодно и обновляется в тече</w:t>
      </w:r>
      <w:r>
        <w:t xml:space="preserve">ние 14 рабочих дней со </w:t>
      </w:r>
      <w:r>
        <w:lastRenderedPageBreak/>
        <w:t xml:space="preserve">дня истечения сроков, установленных </w:t>
      </w:r>
      <w:hyperlink w:anchor="P250" w:tooltip="2) лицами, замещающими муниципальные должности, в случае возникновения оснований для представления сведений о расходах в соответствии с Федеральным законом &quot;О контроле за соответствием расходов лиц, замещающих государственные должности, и иных лиц их доходам&quot; ">
        <w:r>
          <w:rPr>
            <w:color w:val="0000FF"/>
          </w:rPr>
          <w:t>подпунктом 2 пункта 2</w:t>
        </w:r>
      </w:hyperlink>
      <w:r>
        <w:t xml:space="preserve"> и </w:t>
      </w:r>
      <w:hyperlink w:anchor="P281" w:tooltip="10. Лицо, замещающее муниципальную должность, может представить уточненные сведения о доходах, об имуществе и обязательствах имущественного характера в течение одного месяца после окончания срока, предусмотренного подпунктом 2 пункта 2 настоящего Порядка.">
        <w:r>
          <w:rPr>
            <w:color w:val="0000FF"/>
          </w:rPr>
          <w:t>пунктом 10</w:t>
        </w:r>
      </w:hyperlink>
      <w:r>
        <w:t xml:space="preserve"> настоящего Порядка.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60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Обобщенная информация содержит статистические данные об общем количестве депутатов представительного органа муниципального образования с указание</w:t>
      </w:r>
      <w:r>
        <w:t>м на замещение муниципальной должности на постоянной или непостоянной основе, а также данные о количестве представивших и (или) не представивших сведения о доходах, об имуществе и обязательствах имущественного характера за отчетный период. Персональные дан</w:t>
      </w:r>
      <w:r>
        <w:t>ные, позволяющие идентифицировать соответствующее лицо, и данные, позволяющие индивидуализировать имущество, принадлежащее соответствующему лицу, на официальных сайтах органов местного самоуправления в составе обобщенной информации не размещаются.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61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jc w:val="right"/>
        <w:outlineLvl w:val="1"/>
      </w:pPr>
      <w:r>
        <w:t>Приложение</w:t>
      </w:r>
    </w:p>
    <w:p w:rsidR="00364AD8" w:rsidRDefault="00A33EF4">
      <w:pPr>
        <w:pStyle w:val="ConsPlusNormal0"/>
        <w:jc w:val="right"/>
      </w:pPr>
      <w:r>
        <w:t>к Порядку представления</w:t>
      </w:r>
    </w:p>
    <w:p w:rsidR="00364AD8" w:rsidRDefault="00A33EF4">
      <w:pPr>
        <w:pStyle w:val="ConsPlusNormal0"/>
        <w:jc w:val="right"/>
      </w:pPr>
      <w:r>
        <w:t>гражданами, претендующими</w:t>
      </w:r>
    </w:p>
    <w:p w:rsidR="00364AD8" w:rsidRDefault="00A33EF4">
      <w:pPr>
        <w:pStyle w:val="ConsPlusNormal0"/>
        <w:jc w:val="right"/>
      </w:pPr>
      <w:r>
        <w:t>на замещение муниципальных</w:t>
      </w:r>
    </w:p>
    <w:p w:rsidR="00364AD8" w:rsidRDefault="00A33EF4">
      <w:pPr>
        <w:pStyle w:val="ConsPlusNormal0"/>
        <w:jc w:val="right"/>
      </w:pPr>
      <w:r>
        <w:t>должностей, и лицами,</w:t>
      </w:r>
    </w:p>
    <w:p w:rsidR="00364AD8" w:rsidRDefault="00A33EF4">
      <w:pPr>
        <w:pStyle w:val="ConsPlusNormal0"/>
        <w:jc w:val="right"/>
      </w:pPr>
      <w:r>
        <w:t>замещающими муниципальные</w:t>
      </w:r>
    </w:p>
    <w:p w:rsidR="00364AD8" w:rsidRDefault="00A33EF4">
      <w:pPr>
        <w:pStyle w:val="ConsPlusNormal0"/>
        <w:jc w:val="right"/>
      </w:pPr>
      <w:r>
        <w:t>должности, сведений о доходах,</w:t>
      </w:r>
    </w:p>
    <w:p w:rsidR="00364AD8" w:rsidRDefault="00A33EF4">
      <w:pPr>
        <w:pStyle w:val="ConsPlusNormal0"/>
        <w:jc w:val="right"/>
      </w:pPr>
      <w:r>
        <w:t>расходах, об имуществе</w:t>
      </w:r>
    </w:p>
    <w:p w:rsidR="00364AD8" w:rsidRDefault="00A33EF4">
      <w:pPr>
        <w:pStyle w:val="ConsPlusNormal0"/>
        <w:jc w:val="right"/>
      </w:pPr>
      <w:r>
        <w:t>и обязательствах имущественного</w:t>
      </w:r>
    </w:p>
    <w:p w:rsidR="00364AD8" w:rsidRDefault="00A33EF4">
      <w:pPr>
        <w:pStyle w:val="ConsPlusNormal0"/>
        <w:jc w:val="right"/>
      </w:pPr>
      <w:r>
        <w:t>характера, а также сведений</w:t>
      </w:r>
    </w:p>
    <w:p w:rsidR="00364AD8" w:rsidRDefault="00A33EF4">
      <w:pPr>
        <w:pStyle w:val="ConsPlusNormal0"/>
        <w:jc w:val="right"/>
      </w:pPr>
      <w:r>
        <w:t>о доходах, расходах,</w:t>
      </w:r>
    </w:p>
    <w:p w:rsidR="00364AD8" w:rsidRDefault="00A33EF4">
      <w:pPr>
        <w:pStyle w:val="ConsPlusNormal0"/>
        <w:jc w:val="right"/>
      </w:pPr>
      <w:r>
        <w:t>об имуществе и обязательствах</w:t>
      </w:r>
    </w:p>
    <w:p w:rsidR="00364AD8" w:rsidRDefault="00A33EF4">
      <w:pPr>
        <w:pStyle w:val="ConsPlusNormal0"/>
        <w:jc w:val="right"/>
      </w:pPr>
      <w:r>
        <w:t>имущественного характера</w:t>
      </w:r>
    </w:p>
    <w:p w:rsidR="00364AD8" w:rsidRDefault="00A33EF4">
      <w:pPr>
        <w:pStyle w:val="ConsPlusNormal0"/>
        <w:jc w:val="right"/>
      </w:pPr>
      <w:r>
        <w:t>своих супруг (супругов)</w:t>
      </w:r>
    </w:p>
    <w:p w:rsidR="00364AD8" w:rsidRDefault="00A33EF4">
      <w:pPr>
        <w:pStyle w:val="ConsPlusNormal0"/>
        <w:jc w:val="right"/>
      </w:pPr>
      <w:r>
        <w:t>и несовершеннолетних детей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jc w:val="center"/>
      </w:pPr>
      <w:r>
        <w:t>Уведомление о несовершении сделок лицом, замещающим</w:t>
      </w:r>
    </w:p>
    <w:p w:rsidR="00364AD8" w:rsidRDefault="00A33EF4">
      <w:pPr>
        <w:pStyle w:val="ConsPlusNormal0"/>
        <w:jc w:val="center"/>
      </w:pPr>
      <w:r>
        <w:t>муниципальную должность депутата представительного органа</w:t>
      </w:r>
    </w:p>
    <w:p w:rsidR="00364AD8" w:rsidRDefault="00A33EF4">
      <w:pPr>
        <w:pStyle w:val="ConsPlusNormal0"/>
        <w:jc w:val="center"/>
      </w:pPr>
      <w:r>
        <w:t>муниципального образования и осуществляющим свои полномочия</w:t>
      </w:r>
    </w:p>
    <w:p w:rsidR="00364AD8" w:rsidRDefault="00A33EF4">
      <w:pPr>
        <w:pStyle w:val="ConsPlusNormal0"/>
        <w:jc w:val="center"/>
      </w:pPr>
      <w:r>
        <w:t>на непост</w:t>
      </w:r>
      <w:r>
        <w:t>оянной основе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 xml:space="preserve">Утратило силу. - </w:t>
      </w:r>
      <w:hyperlink r:id="rId162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</w:t>
        </w:r>
      </w:hyperlink>
      <w:r>
        <w:t xml:space="preserve"> Кемеровской области - Кузбасса от 03.02.2026 N 6-ОЗ.</w:t>
      </w: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jc w:val="right"/>
        <w:outlineLvl w:val="0"/>
      </w:pPr>
      <w:r>
        <w:t>Приложение 2</w:t>
      </w:r>
    </w:p>
    <w:p w:rsidR="00364AD8" w:rsidRDefault="00A33EF4">
      <w:pPr>
        <w:pStyle w:val="ConsPlusNormal0"/>
        <w:jc w:val="right"/>
      </w:pPr>
      <w:r>
        <w:t>к Закону Кемеровской области</w:t>
      </w:r>
    </w:p>
    <w:p w:rsidR="00364AD8" w:rsidRDefault="00A33EF4">
      <w:pPr>
        <w:pStyle w:val="ConsPlusNormal0"/>
        <w:jc w:val="right"/>
      </w:pPr>
      <w:r>
        <w:t>"</w:t>
      </w:r>
      <w:r>
        <w:t>О регулировании отдельных вопросов</w:t>
      </w:r>
    </w:p>
    <w:p w:rsidR="00364AD8" w:rsidRDefault="00A33EF4">
      <w:pPr>
        <w:pStyle w:val="ConsPlusNormal0"/>
        <w:jc w:val="right"/>
      </w:pPr>
      <w:r>
        <w:lastRenderedPageBreak/>
        <w:t>в сфере противодействия коррупции"</w:t>
      </w:r>
    </w:p>
    <w:p w:rsidR="00364AD8" w:rsidRDefault="00364AD8">
      <w:pPr>
        <w:pStyle w:val="ConsPlusNormal0"/>
        <w:jc w:val="both"/>
      </w:pPr>
    </w:p>
    <w:bookmarkStart w:id="9" w:name="P343"/>
    <w:bookmarkEnd w:id="9"/>
    <w:p w:rsidR="00364AD8" w:rsidRDefault="00A33EF4">
      <w:pPr>
        <w:pStyle w:val="ConsPlusTitle0"/>
        <w:jc w:val="center"/>
      </w:pPr>
      <w:r>
        <w:fldChar w:fldCharType="begin"/>
      </w:r>
      <w:r>
        <w:instrText xml:space="preserve"> HYPERLINK "https://login.consultant.ru/link/?req=doc&amp;base=LAW&amp;n=523306&amp;date=30.03.2026&amp;dst=354&amp;field=134" \o "Федеральный закон от 25.12.2008 N 273-ФЗ (ред. от 28.12.2025) \"О против</w:instrText>
      </w:r>
      <w:r>
        <w:instrText xml:space="preserve">одействии коррупции\" {КонсультантПлюс}" \h </w:instrText>
      </w:r>
      <w:r>
        <w:fldChar w:fldCharType="separate"/>
      </w:r>
      <w:r>
        <w:rPr>
          <w:color w:val="0000FF"/>
        </w:rPr>
        <w:t>ПОРЯДОК</w:t>
      </w:r>
      <w:r>
        <w:rPr>
          <w:color w:val="0000FF"/>
        </w:rPr>
        <w:fldChar w:fldCharType="end"/>
      </w:r>
    </w:p>
    <w:p w:rsidR="00364AD8" w:rsidRDefault="00A33EF4">
      <w:pPr>
        <w:pStyle w:val="ConsPlusTitle0"/>
        <w:jc w:val="center"/>
      </w:pPr>
      <w:r>
        <w:t>ПРОВЕДЕНИЯ ПРОВЕРКИ ДОСТОВЕРНОСТИ И ПОЛНОТЫ СВЕДЕНИЙ,</w:t>
      </w:r>
    </w:p>
    <w:p w:rsidR="00364AD8" w:rsidRDefault="00A33EF4">
      <w:pPr>
        <w:pStyle w:val="ConsPlusTitle0"/>
        <w:jc w:val="center"/>
      </w:pPr>
      <w:r>
        <w:t>ПРЕДСТАВЛЕННЫХ ГРАЖДАНАМИ, ПРЕТЕНДУЮЩИМИ НА ЗАМЕЩЕНИЕ</w:t>
      </w:r>
    </w:p>
    <w:p w:rsidR="00364AD8" w:rsidRDefault="00A33EF4">
      <w:pPr>
        <w:pStyle w:val="ConsPlusTitle0"/>
        <w:jc w:val="center"/>
      </w:pPr>
      <w:r>
        <w:t>МУНИЦИПАЛЬНЫХ ДОЛЖНОСТЕЙ, И ЛИЦАМИ, ЗАМЕЩАЮЩИМИ</w:t>
      </w:r>
    </w:p>
    <w:p w:rsidR="00364AD8" w:rsidRDefault="00A33EF4">
      <w:pPr>
        <w:pStyle w:val="ConsPlusTitle0"/>
        <w:jc w:val="center"/>
      </w:pPr>
      <w:r>
        <w:t>МУНИЦИПАЛЬНЫЕ ДОЛЖНОСТИ</w:t>
      </w:r>
    </w:p>
    <w:p w:rsidR="00364AD8" w:rsidRDefault="00364AD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64A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AD8" w:rsidRDefault="00364AD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AD8" w:rsidRDefault="00364AD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</w:t>
            </w:r>
            <w:r>
              <w:rPr>
                <w:color w:val="392C69"/>
              </w:rPr>
              <w:t>кументов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3" w:tooltip="Закон Кемеровской области от 12.12.2017 N 104-ОЗ (ред. от 22.12.2022) &quot;О внесении изменений в некоторые законодательные акты Кемеровской области в сфере осуществления деятельности Общественной палаты Кемеровской области&quot; (принят Советом народных депутатов Кеме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Кемеровской области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>от 12.12.2017 N 104-ОЗ,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>Законов Кемеровской области - Кузбасса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25.11.2019 </w:t>
            </w:r>
            <w:hyperlink r:id="rId164" w:tooltip="Закон Кемеровской области - Кузбасса от 25.11.2019 N 135-ОЗ &quot;О внесении изменений в Закон Кемеровской области &quot;О регулировании отдельных вопросов в сфере противодействия коррупции&quot; (принят Советом народных депутатов Кемеровской области 14.11.2019) {Консультант">
              <w:r>
                <w:rPr>
                  <w:color w:val="0000FF"/>
                </w:rPr>
                <w:t>N 135-ОЗ</w:t>
              </w:r>
            </w:hyperlink>
            <w:r>
              <w:rPr>
                <w:color w:val="392C69"/>
              </w:rPr>
              <w:t xml:space="preserve">, от 13.07.2020 </w:t>
            </w:r>
            <w:hyperlink r:id="rId165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      <w:r>
                <w:rPr>
                  <w:color w:val="0000FF"/>
                </w:rPr>
                <w:t>N 83-ОЗ</w:t>
              </w:r>
            </w:hyperlink>
            <w:r>
              <w:rPr>
                <w:color w:val="392C69"/>
              </w:rPr>
              <w:t xml:space="preserve">, от 07.10.2020 </w:t>
            </w:r>
            <w:hyperlink r:id="rId166" w:tooltip="Закон Кемеровской области - Кузбасса от 07.10.2020 N 108-ОЗ &quot;О внесении изменений в отдельные положения некоторых законодательных актов Кемеровской области в части регулирования вопросов местного самоуправления&quot; (принят Законодательным Собранием Кемеровской об">
              <w:r>
                <w:rPr>
                  <w:color w:val="0000FF"/>
                </w:rPr>
                <w:t>N 108-ОЗ</w:t>
              </w:r>
            </w:hyperlink>
            <w:r>
              <w:rPr>
                <w:color w:val="392C69"/>
              </w:rPr>
              <w:t>,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30.06.2021 </w:t>
            </w:r>
            <w:hyperlink r:id="rId167" w:tooltip="Закон Кемеровской области - Кузбасса от 30.06.2021 N 67-ОЗ (ред. от 22.12.2022)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">
              <w:r>
                <w:rPr>
                  <w:color w:val="0000FF"/>
                </w:rPr>
                <w:t>N 67-ОЗ</w:t>
              </w:r>
            </w:hyperlink>
            <w:r>
              <w:rPr>
                <w:color w:val="392C69"/>
              </w:rPr>
              <w:t xml:space="preserve">, от 31.05.2023 </w:t>
            </w:r>
            <w:hyperlink r:id="rId168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      <w:r>
                <w:rPr>
                  <w:color w:val="0000FF"/>
                </w:rPr>
                <w:t>N 41-ОЗ</w:t>
              </w:r>
            </w:hyperlink>
            <w:r>
              <w:rPr>
                <w:color w:val="392C69"/>
              </w:rPr>
              <w:t>, от 05.</w:t>
            </w:r>
            <w:r>
              <w:rPr>
                <w:color w:val="392C69"/>
              </w:rPr>
              <w:t xml:space="preserve">12.2025 </w:t>
            </w:r>
            <w:hyperlink r:id="rId169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      <w:r>
                <w:rPr>
                  <w:color w:val="0000FF"/>
                </w:rPr>
                <w:t>N 157-ОЗ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AD8" w:rsidRDefault="00364AD8">
            <w:pPr>
              <w:pStyle w:val="ConsPlusNormal0"/>
            </w:pPr>
          </w:p>
        </w:tc>
      </w:tr>
    </w:tbl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ind w:firstLine="540"/>
        <w:jc w:val="both"/>
      </w:pPr>
      <w:r>
        <w:t>1. Проверка достоверности и полноты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муниципальных должностей (далее - гражданин), и лицами, замещающими муниципальны</w:t>
      </w:r>
      <w:r>
        <w:t>е должности (далее - проверка), осуществляется по решению Губернатора Кемеровской области - Кузбасса.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25.11.2019 </w:t>
      </w:r>
      <w:hyperlink r:id="rId170" w:tooltip="Закон Кемеровской области - Кузбасса от 25.11.2019 N 135-ОЗ &quot;О внесении изменений в Закон Кемеровской области &quot;О регулировании отдельных вопросов в сфере противодействия коррупции&quot; (принят Советом народных депутатов Кемеровской области 14.11.2019) {Консультант">
        <w:r>
          <w:rPr>
            <w:color w:val="0000FF"/>
          </w:rPr>
          <w:t>N 135-ОЗ</w:t>
        </w:r>
      </w:hyperlink>
      <w:r>
        <w:t xml:space="preserve">, от 31.05.2023 </w:t>
      </w:r>
      <w:hyperlink r:id="rId171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2. Проверка проводится в отношении сведений о доход</w:t>
      </w:r>
      <w:r>
        <w:t>ах, расходах, об имуществе и обязательствах имущественного характера, представленных: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гражданином на отчетную дату;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лицом, замещающим муниципальную должность, за отчетный период и за два года, предшествующие отчетному периоду.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3. Основанием для осуществлен</w:t>
      </w:r>
      <w:r>
        <w:t>ия проверки является достаточная информация, представленная в письменном виде в установленном порядке: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2) управлением Губернатора Кемеровской области - Кузбасса по вопросам профилактики коррупционных и иных правонарушений Администрации Правительства Кузбасса (далее - уполномоченное структурное подразделение Администрации Правительства Кузбасса), подразделен</w:t>
      </w:r>
      <w:r>
        <w:t>иями кадровых служб органов государственной власти Кемеровской области - Кузбасса, иных государственных органов Кемеровской области - Кузбасса, органов местного самоуправления по профилактике коррупционных и иных правонарушений либо должностными лицами ука</w:t>
      </w:r>
      <w:r>
        <w:t>занных органов, ответственными за работу по профилактике коррупционных и иных правонарушений;</w:t>
      </w:r>
    </w:p>
    <w:p w:rsidR="00364AD8" w:rsidRDefault="00A33EF4">
      <w:pPr>
        <w:pStyle w:val="ConsPlusNormal0"/>
        <w:jc w:val="both"/>
      </w:pPr>
      <w:r>
        <w:t xml:space="preserve">(в ред. законов Кемеровской области - Кузбасса от 13.07.2020 </w:t>
      </w:r>
      <w:hyperlink r:id="rId172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 xml:space="preserve">, от 31.05.2023 </w:t>
      </w:r>
      <w:hyperlink r:id="rId173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N 41-ОЗ</w:t>
        </w:r>
      </w:hyperlink>
      <w:r>
        <w:t>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3) постоянно действующими руководящими органами политических</w:t>
      </w:r>
      <w:r>
        <w:t xml:space="preserve"> партий и их </w:t>
      </w:r>
      <w:r>
        <w:lastRenderedPageBreak/>
        <w:t>региональных отделений и зарегистрированных в соответствии с законом иных общероссийских, региональных общественных объединений, не являющихся политическими партиями;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4) Общественной палатой Российской Федерации и Общественной палатой Кемеровс</w:t>
      </w:r>
      <w:r>
        <w:t>кой области - Кузбасса;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74" w:tooltip="Закон Кемеровской области от 12.12.2017 N 104-ОЗ (ред. от 22.12.2022) &quot;О внесении изменений в некоторые законодательные акты Кемеровской области в сфере осуществления деятельности Общественной палаты Кемеровской области&quot; (принят Советом народных депутатов Кеме">
        <w:r>
          <w:rPr>
            <w:color w:val="0000FF"/>
          </w:rPr>
          <w:t>Закона</w:t>
        </w:r>
      </w:hyperlink>
      <w:r>
        <w:t xml:space="preserve"> Кемеровской области от 12.12.2017 N 104-ОЗ, </w:t>
      </w:r>
      <w:hyperlink r:id="rId175" w:tooltip="Закон Кемеровской области - Кузбасса от 30.06.2021 N 67-ОЗ (ред. от 22.12.2022)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">
        <w:r>
          <w:rPr>
            <w:color w:val="0000FF"/>
          </w:rPr>
          <w:t>Закона</w:t>
        </w:r>
      </w:hyperlink>
      <w:r>
        <w:t xml:space="preserve"> Кемеровской области - Кузбасса от 30.06.2021 N 67-ОЗ)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5) общероссийскими и региональными средствами массовой информации.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4. Информация анонимного характера не</w:t>
      </w:r>
      <w:r>
        <w:t xml:space="preserve"> может служить основанием для проверки.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5. Решение о проведении проверки принимается незамедлительно и отдельно в отношении каждого гражданина или лица, замещающего муниципальную должность, и оформляется в письменной форме.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6. Проверка осуществляется уполн</w:t>
      </w:r>
      <w:r>
        <w:t>омоченным структурным подразделением Администрации Правительства Кузбасса в срок, не превышающий 60 дней со дня принятия решения о ее проведении. Срок проверки может быть продлен до 90 дней Губернатором Кемеровской области - Кузбасса.</w:t>
      </w:r>
    </w:p>
    <w:p w:rsidR="00364AD8" w:rsidRDefault="00A33EF4">
      <w:pPr>
        <w:pStyle w:val="ConsPlusNormal0"/>
        <w:jc w:val="both"/>
      </w:pPr>
      <w:r>
        <w:t>(в ред. законов Кемер</w:t>
      </w:r>
      <w:r>
        <w:t xml:space="preserve">овской области - Кузбасса от 25.11.2019 </w:t>
      </w:r>
      <w:hyperlink r:id="rId176" w:tooltip="Закон Кемеровской области - Кузбасса от 25.11.2019 N 135-ОЗ &quot;О внесении изменений в Закон Кемеровской области &quot;О регулировании отдельных вопросов в сфере противодействия коррупции&quot; (принят Советом народных депутатов Кемеровской области 14.11.2019) {Консультант">
        <w:r>
          <w:rPr>
            <w:color w:val="0000FF"/>
          </w:rPr>
          <w:t>N 135-ОЗ</w:t>
        </w:r>
      </w:hyperlink>
      <w:r>
        <w:t xml:space="preserve">, от 13.07.2020 </w:t>
      </w:r>
      <w:hyperlink r:id="rId177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N 83-ОЗ</w:t>
        </w:r>
      </w:hyperlink>
      <w:r>
        <w:t>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7. При осуществлении проверки руководитель уполномоченного структурного подразделения вправе: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1) проводить беседу с гражданином или лицом, замещающим муниципальную должность</w:t>
      </w:r>
      <w:r>
        <w:t>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2) изучать представленные гражданином или лицом, замещающим муниципальную должность, сведения о доходах, расходах,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3) получать о</w:t>
      </w:r>
      <w:r>
        <w:t>т гражданина или лица, замещающего муниципальную должность, пояснения по представленным им сведениям о доходах, расходах, об имуществе и обязательствах имущественного характера и дополнительным материалам;</w:t>
      </w:r>
    </w:p>
    <w:p w:rsidR="00364AD8" w:rsidRDefault="00A33EF4">
      <w:pPr>
        <w:pStyle w:val="ConsPlusNormal0"/>
        <w:spacing w:before="240"/>
        <w:ind w:firstLine="540"/>
        <w:jc w:val="both"/>
      </w:pPr>
      <w:bookmarkStart w:id="10" w:name="P376"/>
      <w:bookmarkEnd w:id="10"/>
      <w:r>
        <w:t>4) подготавливать для лиц, наделенных полномочиями</w:t>
      </w:r>
      <w:r>
        <w:t xml:space="preserve"> по направлению запросов, в том числе с использованием государственной информационной системы в области противодействия коррупции "Посейдон", проекты запросов в органы прокуратуры Российской Федерации, следственные органы Следственного комитета Российской </w:t>
      </w:r>
      <w:r>
        <w:t>Федерации (кроме запросов, касающихся осуществления оперативно-розыскной деятельности или ее результатов), Федеральную службу по финансовому мониторингу, налоговые органы Российской Федерации, кредитные организации, органы, осуществляющие государственную р</w:t>
      </w:r>
      <w:r>
        <w:t>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</w:t>
      </w:r>
      <w:r>
        <w:t>жателям реестра владельцев ценных бумаг и депозитариям, в территориальные органы федеральных органов исполнительной власти, государственные органы субъектов Российской Федерации, органы государственной власти Кемеровской области - Кузбасса, иные государств</w:t>
      </w:r>
      <w:r>
        <w:t xml:space="preserve">енные органы Кемеровской области - </w:t>
      </w:r>
      <w:r>
        <w:lastRenderedPageBreak/>
        <w:t>Кузбасса, органы местного самоуправления, организации и общественные объединения об имеющихся у них сведениях: о доходах, расходах, об имуществе и обязательствах имущественного характера гражданина или лица, замещающего м</w:t>
      </w:r>
      <w:r>
        <w:t xml:space="preserve">униципальную должность, его супруги (супруга) и несовершеннолетних детей; о соблюдении лицом, замещающим муниципальную должность, ограничений, запретов, об исполнении обязанностей, которые установлены федеральными законами </w:t>
      </w:r>
      <w:hyperlink r:id="rId17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"О противодействии коррупции"</w:t>
        </w:r>
      </w:hyperlink>
      <w:r>
        <w:t>, "</w:t>
      </w:r>
      <w:hyperlink r:id="rId17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О контроле за с</w:t>
        </w:r>
        <w:r>
          <w:rPr>
            <w:color w:val="0000FF"/>
          </w:rPr>
          <w:t>оответствием расходов</w:t>
        </w:r>
      </w:hyperlink>
      <w:r>
        <w:t xml:space="preserve"> лиц, замещающих государственные должности, и иных лиц их доходам", "</w:t>
      </w:r>
      <w:hyperlink r:id="rId180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О запрете отдельным категориям</w:t>
        </w:r>
      </w:hyperlink>
      <w:r>
        <w:t xml:space="preserve"> лиц открывать и иметь счета (вклады), хранить наличные денежные средства и ценности в иностранных банках, расположенных з</w:t>
      </w:r>
      <w:r>
        <w:t>а пределами территории Российской Федерации, владеть и (или) пользоваться иностранными финансовыми инструментами" (далее - требования к служебному поведению);</w:t>
      </w:r>
    </w:p>
    <w:p w:rsidR="00364AD8" w:rsidRDefault="00A33EF4">
      <w:pPr>
        <w:pStyle w:val="ConsPlusNormal0"/>
        <w:jc w:val="both"/>
      </w:pPr>
      <w:r>
        <w:t xml:space="preserve">(пп. 4 в ред. </w:t>
      </w:r>
      <w:hyperlink r:id="rId181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<w:r>
          <w:rPr>
            <w:color w:val="0000FF"/>
          </w:rPr>
          <w:t>Закона</w:t>
        </w:r>
      </w:hyperlink>
      <w:r>
        <w:t xml:space="preserve"> Кемеровской области - Кузбасса от 05.12.2025 N 157-ОЗ)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5) наводить справки у физических лиц и получать от них информацию с их согласия;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6) осуществлять (в том числе с использованием государственной и</w:t>
      </w:r>
      <w:r>
        <w:t>нформационной системы в области противодействия коррупции "Посейдон") анализ сведений, представленных гражданином или лицом, замещающим муниципальную должность, в соответствии с законодательством Российской Федерации о противодействии коррупции.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82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<w:r>
          <w:rPr>
            <w:color w:val="0000FF"/>
          </w:rPr>
          <w:t>Закона</w:t>
        </w:r>
      </w:hyperlink>
      <w:r>
        <w:t xml:space="preserve"> Кемеровской области - Кузбасса от 05.12.2025 N 157-ОЗ)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8. Запросы, предусмотренные </w:t>
      </w:r>
      <w:hyperlink w:anchor="P376" w:tooltip="4) подготавливать для лиц, наделенных полномочиями по направлению запросов, в том числе с использованием государственной информационной системы в области противодействия коррупции &quot;Посейдон&quot;, проекты запросов в органы прокуратуры Российской Федерации, следстве">
        <w:r>
          <w:rPr>
            <w:color w:val="0000FF"/>
          </w:rPr>
          <w:t>подпунктом 4 пункта 7</w:t>
        </w:r>
      </w:hyperlink>
      <w:r>
        <w:t xml:space="preserve"> настоящего Порядка, направляются Губернатором Кемеровской области - Кузбасса или специально уполномоченными на то его заместителями.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83" w:tooltip="Закон Кемеровской области - Кузбасса от 25.11.2019 N 135-ОЗ &quot;О внесении изменений в Закон Кемеровской области &quot;О регулировании отдельных вопросов в сфере противодействия коррупции&quot; (принят Советом народных депутатов Кемеровской области 14.11.2019) {Консультант">
        <w:r>
          <w:rPr>
            <w:color w:val="0000FF"/>
          </w:rPr>
          <w:t>Закона</w:t>
        </w:r>
      </w:hyperlink>
      <w:r>
        <w:t xml:space="preserve"> Кемеровской области - Кузбасса от 25.11.2019 N 135-ОЗ)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Запросы в федеральные органы исполнительной власти, уполномоченные на осуществление оперативно-розыскной деятельности, направляются только Губернаторо</w:t>
      </w:r>
      <w:r>
        <w:t>м Кемеровской области - Кузбасса.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84" w:tooltip="Закон Кемеровской области - Кузбасса от 25.11.2019 N 135-ОЗ &quot;О внесении изменений в Закон Кемеровской области &quot;О регулировании отдельных вопросов в сфере противодействия коррупции&quot; (принят Советом народных депутатов Кемеровской области 14.11.2019) {Консультант">
        <w:r>
          <w:rPr>
            <w:color w:val="0000FF"/>
          </w:rPr>
          <w:t>Закона</w:t>
        </w:r>
      </w:hyperlink>
      <w:r>
        <w:t xml:space="preserve"> Кемеровской области - Кузбасса от 25.11.2019 N 135-ОЗ)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9. В запросе, преду</w:t>
      </w:r>
      <w:r>
        <w:t xml:space="preserve">смотренном </w:t>
      </w:r>
      <w:hyperlink w:anchor="P376" w:tooltip="4) подготавливать для лиц, наделенных полномочиями по направлению запросов, в том числе с использованием государственной информационной системы в области противодействия коррупции &quot;Посейдон&quot;, проекты запросов в органы прокуратуры Российской Федерации, следстве">
        <w:r>
          <w:rPr>
            <w:color w:val="0000FF"/>
          </w:rPr>
          <w:t>подпунктом 4 пункта 7</w:t>
        </w:r>
      </w:hyperlink>
      <w:r>
        <w:t xml:space="preserve"> настоящего Порядка (кроме запроса в Центральный каталог кредитных историй, Центральный банк Российской Федерации и бюро кредитных историй), указываются: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85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<w:r>
          <w:rPr>
            <w:color w:val="0000FF"/>
          </w:rPr>
          <w:t>Закона</w:t>
        </w:r>
      </w:hyperlink>
      <w:r>
        <w:t xml:space="preserve"> Кемеровской области - Кузбасса от 05.12.2025 N 157-ОЗ)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1) фамилия, имя, отчество руководителя органа или организации, в которые направляетс</w:t>
      </w:r>
      <w:r>
        <w:t xml:space="preserve">я запрос в соответствии с </w:t>
      </w:r>
      <w:hyperlink w:anchor="P376" w:tooltip="4) подготавливать для лиц, наделенных полномочиями по направлению запросов, в том числе с использованием государственной информационной системы в области противодействия коррупции &quot;Посейдон&quot;, проекты запросов в органы прокуратуры Российской Федерации, следстве">
        <w:r>
          <w:rPr>
            <w:color w:val="0000FF"/>
          </w:rPr>
          <w:t>подпунктом 4 пункта 7</w:t>
        </w:r>
      </w:hyperlink>
      <w:r>
        <w:t xml:space="preserve"> настоящего Порядка (кроме запроса в Центральный каталог кредитных историй, Центральный банк Российской Федерации и бюро кредитных историй);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86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<w:r>
          <w:rPr>
            <w:color w:val="0000FF"/>
          </w:rPr>
          <w:t>Закона</w:t>
        </w:r>
      </w:hyperlink>
      <w:r>
        <w:t xml:space="preserve"> Кемеровской области - Кузбасса от 05.12.2025 N 157-ОЗ)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2) нормативный правовой акт, на основании которого направляется</w:t>
      </w:r>
      <w:r>
        <w:t xml:space="preserve"> запрос;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3) фамилия, имя, отчество, дата и место рождения, место жительства и (или) пребывания, должность и место работы (службы), вид и реквизиты документа, удостоверяющего личность гражданина или лица, замещающего муниципальную должность, его супруги (су</w:t>
      </w:r>
      <w:r>
        <w:t xml:space="preserve">пруга) и несовершеннолетних детей, сведения о доходах, расходах, об имуществе и обязательствах </w:t>
      </w:r>
      <w:r>
        <w:lastRenderedPageBreak/>
        <w:t>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 и Кемеровск</w:t>
      </w:r>
      <w:r>
        <w:t>ой области - Кузбасса, полнота и достоверность которых проверяются, либо лица, замещающего муниципальную должность, в отношении которого имеются сведения о несоблюдении им требований к служебному поведению;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87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<w:r>
          <w:rPr>
            <w:color w:val="0000FF"/>
          </w:rPr>
          <w:t>Закона</w:t>
        </w:r>
      </w:hyperlink>
      <w:r>
        <w:t xml:space="preserve"> Кемеровской области - Кузбасса от 31.05.2023 N 41-ОЗ)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4) содержание и объем сведений, подлежащих проверке;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5) срок представления запрашиваемых сведений;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6) фа</w:t>
      </w:r>
      <w:r>
        <w:t>милия, инициалы и номер телефона лица, подготовившего запрос;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8) другие необходимые сведения.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9-1.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</w:t>
      </w:r>
      <w:r>
        <w:t>мственного электронного взаимодействия или государственной информационной системы в области противодействия коррупции "Посейдон" либо в Центральный банк Российской Федерации в виде документа на бумажном носителе посредством почтовой связи, указываются свед</w:t>
      </w:r>
      <w:r>
        <w:t xml:space="preserve">ения в соответствии с требованиями, установленными Центральным банком Российской Федерации на основании </w:t>
      </w:r>
      <w:hyperlink r:id="rId188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части 7 </w:t>
        </w:r>
      </w:hyperlink>
      <w:hyperlink r:id="rId189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  <w:vertAlign w:val="superscript"/>
          </w:rPr>
          <w:t>3</w:t>
        </w:r>
      </w:hyperlink>
      <w:hyperlink r:id="rId190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 xml:space="preserve"> статьи 13</w:t>
        </w:r>
      </w:hyperlink>
      <w:r>
        <w:t xml:space="preserve"> Федерального закона "О кредитных историях". В запросе кредитного отчета, направляемом в бюро кредит</w:t>
      </w:r>
      <w:r>
        <w:t xml:space="preserve">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191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пункта 9 части 1 статьи 6</w:t>
        </w:r>
      </w:hyperlink>
      <w:r>
        <w:t xml:space="preserve"> названного Федерального закона.</w:t>
      </w:r>
    </w:p>
    <w:p w:rsidR="00364AD8" w:rsidRDefault="00A33EF4">
      <w:pPr>
        <w:pStyle w:val="ConsPlusNormal0"/>
        <w:jc w:val="both"/>
      </w:pPr>
      <w:r>
        <w:t xml:space="preserve">(п. 9-1 введен </w:t>
      </w:r>
      <w:hyperlink r:id="rId192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<w:r>
          <w:rPr>
            <w:color w:val="0000FF"/>
          </w:rPr>
          <w:t>Законом</w:t>
        </w:r>
      </w:hyperlink>
      <w:r>
        <w:t xml:space="preserve"> Кемеровской области - Кузбасса от 05.12.2025 N 157-ОЗ)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9-2. Руководители государственных органов и организаций, в адрес которых поступил запрос, обязаны о</w:t>
      </w:r>
      <w:r>
        <w:t>рганизовать исполнение запроса в соответствии с федеральными законами, иными нормативными правовыми актами Российской Федерации и нормативными актами Центрального банка Российской Федерации и представить запрашиваемую информацию.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Государственные органы (вк</w:t>
      </w:r>
      <w:r>
        <w:t>лючая федеральные органы исполнительной власти, уполномоченные на осуществление оперативно-розыскной деятельности, и их территориальные органы) и организации, их должностные лица обязаны исполнить запрос в срок, указанный в нем (за исключением случаев, уст</w:t>
      </w:r>
      <w:r>
        <w:t>ановленных федеральными законами, иными нормативными правовыми актами Российской Федерации и нормативными актами Центрального банка Российской Федерации). При этом срок исполнения запроса не должен превышать 30 дней со дня его поступления в соответствующий</w:t>
      </w:r>
      <w:r>
        <w:t xml:space="preserve">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364AD8" w:rsidRDefault="00A33EF4">
      <w:pPr>
        <w:pStyle w:val="ConsPlusNormal0"/>
        <w:jc w:val="both"/>
      </w:pPr>
      <w:r>
        <w:t xml:space="preserve">(п. 9-2 введен </w:t>
      </w:r>
      <w:hyperlink r:id="rId193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<w:r>
          <w:rPr>
            <w:color w:val="0000FF"/>
          </w:rPr>
          <w:t>Законом</w:t>
        </w:r>
      </w:hyperlink>
      <w:r>
        <w:t xml:space="preserve"> Кемеровской области - Кузбасса от 05.12.2025 N 157-ОЗ)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10. Уполномоченное структурное подразделение Администрации Правительства Кузбасса </w:t>
      </w:r>
      <w:r>
        <w:lastRenderedPageBreak/>
        <w:t>обеспечивает: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94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Закона</w:t>
        </w:r>
      </w:hyperlink>
      <w:r>
        <w:t xml:space="preserve"> Кемеровской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1) уведомление в письменной форме гражданина или лица, замещающего муниципальную должност</w:t>
      </w:r>
      <w:r>
        <w:t>ь, о начале в отношении него проверки - в течение 2 рабочих дней со дня получения соответствующего решения;</w:t>
      </w:r>
    </w:p>
    <w:p w:rsidR="00364AD8" w:rsidRDefault="00A33EF4">
      <w:pPr>
        <w:pStyle w:val="ConsPlusNormal0"/>
        <w:spacing w:before="240"/>
        <w:ind w:firstLine="540"/>
        <w:jc w:val="both"/>
      </w:pPr>
      <w:bookmarkStart w:id="11" w:name="P405"/>
      <w:bookmarkEnd w:id="11"/>
      <w:r>
        <w:t>2) проведение в случае обращения гражданина или лица, замещающего муниципальную должность, беседы с ним, в ходе которой он должен быть проинформиров</w:t>
      </w:r>
      <w:r>
        <w:t>ан о том, какие сведения, представляемые им в соответствии с настоящим Порядком, и соблюдение каких требований к служебному поведению подлежат проверке, - в течение 7 рабочих дней со дня получения обращения гражданина или лица, замещающего муниципальную до</w:t>
      </w:r>
      <w:r>
        <w:t>лжность, а при наличии уважительной причины - в срок, согласованный с гражданином или лицом, замещающим муниципальную должность.</w:t>
      </w:r>
    </w:p>
    <w:p w:rsidR="00364AD8" w:rsidRDefault="00A33EF4">
      <w:pPr>
        <w:pStyle w:val="ConsPlusNormal0"/>
        <w:spacing w:before="240"/>
        <w:ind w:firstLine="540"/>
        <w:jc w:val="both"/>
      </w:pPr>
      <w:bookmarkStart w:id="12" w:name="P406"/>
      <w:bookmarkEnd w:id="12"/>
      <w:r>
        <w:t>11. Гражданин или лицо, замещающее муниципальную должность, вправе: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1) знакомиться с материалами проверки, давать пояснения в п</w:t>
      </w:r>
      <w:r>
        <w:t>исьменной форме;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3) обращаться в уполномоченное структурное подразделение Администрации Правительства Кузбасса с подлежащим удовлетворению ходатайством о проведении с ни</w:t>
      </w:r>
      <w:r>
        <w:t xml:space="preserve">м беседы по вопросам, указанным в </w:t>
      </w:r>
      <w:hyperlink w:anchor="P405" w:tooltip="2) проведение в случае обращения гражданина или лица, замещающего муниципальную должность, беседы с ним, в ходе которой он должен быть проинформирован о том, какие сведения, представляемые им в соответствии с настоящим Порядком, и соблюдение каких требований к">
        <w:r>
          <w:rPr>
            <w:color w:val="0000FF"/>
          </w:rPr>
          <w:t>подпункте 2 пункта 10</w:t>
        </w:r>
      </w:hyperlink>
      <w:r>
        <w:t xml:space="preserve"> настоящего Порядка.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95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Кемеровской области - Кузбасса от 13.07.2020 N 83-ОЗ)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12. Пояснения, указанные в </w:t>
      </w:r>
      <w:hyperlink w:anchor="P406" w:tooltip="11. Гражданин или лицо, замещающее муниципальную должность, вправе:">
        <w:r>
          <w:rPr>
            <w:color w:val="0000FF"/>
          </w:rPr>
          <w:t>пункте 11</w:t>
        </w:r>
      </w:hyperlink>
      <w:r>
        <w:t xml:space="preserve"> настоящего Порядка, приобщаются к материалам проверки.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13. Р</w:t>
      </w:r>
      <w:r>
        <w:t>уководитель уполномоченного структурного подразделения представляет Губернатору Кемеровской области - Кузбасса доклад о результатах проверки.</w:t>
      </w:r>
    </w:p>
    <w:p w:rsidR="00364AD8" w:rsidRDefault="00A33EF4">
      <w:pPr>
        <w:pStyle w:val="ConsPlusNormal0"/>
        <w:jc w:val="both"/>
      </w:pPr>
      <w:r>
        <w:t xml:space="preserve">(в ред. </w:t>
      </w:r>
      <w:hyperlink r:id="rId196" w:tooltip="Закон Кемеровской области - Кузбасса от 25.11.2019 N 135-ОЗ &quot;О внесении изменений в Закон Кемеровской области &quot;О регулировании отдельных вопросов в сфере противодействия коррупции&quot; (принят Советом народных депутатов Кемеровской области 14.11.2019) {Консультант">
        <w:r>
          <w:rPr>
            <w:color w:val="0000FF"/>
          </w:rPr>
          <w:t>Закона</w:t>
        </w:r>
      </w:hyperlink>
      <w:r>
        <w:t xml:space="preserve"> Кемеровской области - Кузбасса от 25.11.2019 N 135-ОЗ)</w:t>
      </w:r>
    </w:p>
    <w:p w:rsidR="00364AD8" w:rsidRDefault="00A33EF4">
      <w:pPr>
        <w:pStyle w:val="ConsPlusNormal0"/>
        <w:spacing w:before="240"/>
        <w:ind w:firstLine="540"/>
        <w:jc w:val="both"/>
      </w:pPr>
      <w:bookmarkStart w:id="13" w:name="P414"/>
      <w:bookmarkEnd w:id="13"/>
      <w:r>
        <w:t>14. При выявлении в результате проверки фактов несоблюдения лицом, замещающим муниципальную должность, ограничений, запретов, неисполнения обязанностей, которые устано</w:t>
      </w:r>
      <w:r>
        <w:t xml:space="preserve">влены Федеральным </w:t>
      </w:r>
      <w:hyperlink r:id="rId19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</w:t>
      </w:r>
      <w:r>
        <w:t xml:space="preserve">О противодействии коррупции", Федеральным </w:t>
      </w:r>
      <w:hyperlink r:id="rId19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Федеральным </w:t>
      </w:r>
      <w:hyperlink r:id="rId199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</w:t>
      </w:r>
      <w:r>
        <w:t>деть и (или) пользоваться иностранными финансовыми инструментами", Губернатор Кемеровской области - Кузбасса обращается в представительный орган муниципального образования или в суд с заявлением о досрочном прекращении полномочий лица, замещающего муниципа</w:t>
      </w:r>
      <w:r>
        <w:t>льную должность, или о применении в отношении него иного дисциплинарного взыскания, если иное не предусмотрено абзацем вторым настоящего пункта.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При выявлении в результате проверки фактов предоставления лицом, замещающим муниципальную должность, недостоверных или неполных сведений о своих доходах, расходах, об </w:t>
      </w:r>
      <w:r>
        <w:lastRenderedPageBreak/>
        <w:t>имуществе и обязательствах имущественного характера, а также сведений о доходах, расходах</w:t>
      </w:r>
      <w:r>
        <w:t xml:space="preserve">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к нему могут быть применены меры ответственности, указанные в </w:t>
      </w:r>
      <w:hyperlink r:id="rId200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 xml:space="preserve">части 4 статьи </w:t>
        </w:r>
        <w:r>
          <w:rPr>
            <w:color w:val="0000FF"/>
          </w:rPr>
          <w:t>29</w:t>
        </w:r>
      </w:hyperlink>
      <w:r>
        <w:t xml:space="preserve"> Федерального закона "Об общих принципах организации местного самоуправления в единой системе публичной власти".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Решение о применении меры ответственности к лицу, замещающему муниципальную должность, принимается представительным органом муниципального об</w:t>
      </w:r>
      <w:r>
        <w:t>разования большинством голосов от установленной численности депутатов представительного органа муниципального образования.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Решение о применении меры ответственности к лицу, замещающему муниципальную должность, принимается не позднее чем через 30 календарны</w:t>
      </w:r>
      <w:r>
        <w:t xml:space="preserve">х дней со дня поступления заявления Губернатора Кемеровской области - Кузбасса, указанного в </w:t>
      </w:r>
      <w:hyperlink w:anchor="P414" w:tooltip="14. При выявлении в результате проверки фактов несоблюдения лицом, замещающим муниципальную должность, ограничений, запретов, неисполнения обязанностей, которые установлены Федеральным законом &quot;О противодействии коррупции&quot;, Федеральным законом &quot;О контроле за с">
        <w:r>
          <w:rPr>
            <w:color w:val="0000FF"/>
          </w:rPr>
          <w:t>абзаце первом</w:t>
        </w:r>
      </w:hyperlink>
      <w:r>
        <w:t xml:space="preserve"> настоящего пункта.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Порядок принятия решения о применении к лицу, замещающему муниципальную должность, мер отв</w:t>
      </w:r>
      <w:r>
        <w:t xml:space="preserve">етственности, указанных в </w:t>
      </w:r>
      <w:hyperlink r:id="rId201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части 4 статьи 29</w:t>
        </w:r>
      </w:hyperlink>
      <w:r>
        <w:t xml:space="preserve"> Федерального закона "Об общих принципах организации местного самоуправления в единой системе публичной власти", определяется муниципальным правовым актом с учетом требований настоящего Закона и до</w:t>
      </w:r>
      <w:r>
        <w:t>лжен содержать: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1) порядок и срок рассмотрения представительным органом муниципального образования вопроса о применении к лицу, замещающему муниципальную должность, мер ответственности, который не может превышать 30 календарных дней со дня поступления заяв</w:t>
      </w:r>
      <w:r>
        <w:t>ления Губернатора Кемеровской области - Кузбасса в представительный орган муниципального образования, а если это заявление поступило в период между сессиями представительного органа муниципального образования, - трех месяцев со дня его поступления, в поряд</w:t>
      </w:r>
      <w:r>
        <w:t>ке, определенном настоящим пунктом;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2) положения, предусматривающие обязательное наличие в решении представительного органа муниципального образования мотивированного обоснования, позволяющего считать нарушение несущественным;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3) положения, предусматривающ</w:t>
      </w:r>
      <w:r>
        <w:t>ие обязательное наличие в решении представительного органа муниципального образования мотивированного обоснования применения к лицу, замещающему муниципальную должность, меры ответственности;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4) порядок и срок информирования представительным органом муници</w:t>
      </w:r>
      <w:r>
        <w:t>пального образования о принятом решении Губернатора Кемеровской области - Кузбасса, который не может превышать пять календарных дней со дня принятия решения.</w:t>
      </w:r>
    </w:p>
    <w:p w:rsidR="00364AD8" w:rsidRDefault="00A33EF4">
      <w:pPr>
        <w:pStyle w:val="ConsPlusNormal0"/>
        <w:jc w:val="both"/>
      </w:pPr>
      <w:r>
        <w:t xml:space="preserve">(п. 14 в ред. </w:t>
      </w:r>
      <w:hyperlink r:id="rId202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<w:r>
          <w:rPr>
            <w:color w:val="0000FF"/>
          </w:rPr>
          <w:t>Закона</w:t>
        </w:r>
      </w:hyperlink>
      <w:r>
        <w:t xml:space="preserve"> Кемеровской области - Кузбасса от 05.12.2025 N 157-ОЗ)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>15. При установлении в ходе проверки обстоятельств, свидетельствующих о наличии признаков преступления или административного правонарушения, мате</w:t>
      </w:r>
      <w:r>
        <w:t>риалы об этом представляются для принятия мер ответственности в государственные органы в соответствии с их компетенцией.</w:t>
      </w:r>
    </w:p>
    <w:p w:rsidR="00364AD8" w:rsidRDefault="00A33EF4">
      <w:pPr>
        <w:pStyle w:val="ConsPlusNormal0"/>
        <w:spacing w:before="240"/>
        <w:ind w:firstLine="540"/>
        <w:jc w:val="both"/>
      </w:pPr>
      <w:r>
        <w:t xml:space="preserve">16. Материалы проверки хранятся в уполномоченном структурном подразделении </w:t>
      </w:r>
      <w:r>
        <w:lastRenderedPageBreak/>
        <w:t>Администрации Правительства Кузбасса в течение трех лет со д</w:t>
      </w:r>
      <w:r>
        <w:t>ня ее окончания, после чего передаются в архив Администрации Правительства Кузбасса.</w:t>
      </w:r>
    </w:p>
    <w:p w:rsidR="00364AD8" w:rsidRDefault="00A33EF4">
      <w:pPr>
        <w:pStyle w:val="ConsPlusNormal0"/>
        <w:jc w:val="both"/>
      </w:pPr>
      <w:r>
        <w:t xml:space="preserve">(п. 16 введен </w:t>
      </w:r>
      <w:hyperlink r:id="rId203" w:tooltip="Закон Кемеровской области - Кузбасса от 05.12.2025 N 157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6.11.2025) {К">
        <w:r>
          <w:rPr>
            <w:color w:val="0000FF"/>
          </w:rPr>
          <w:t>Законом</w:t>
        </w:r>
      </w:hyperlink>
      <w:r>
        <w:t xml:space="preserve"> Кемеровской обла</w:t>
      </w:r>
      <w:r>
        <w:t>сти - Кузбасса от 05.12.2025 N 157-ОЗ)</w:t>
      </w: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jc w:val="right"/>
        <w:outlineLvl w:val="0"/>
      </w:pPr>
      <w:r>
        <w:t>Приложение 3</w:t>
      </w:r>
    </w:p>
    <w:p w:rsidR="00364AD8" w:rsidRDefault="00A33EF4">
      <w:pPr>
        <w:pStyle w:val="ConsPlusNormal0"/>
        <w:jc w:val="right"/>
      </w:pPr>
      <w:r>
        <w:t>к Закону Кемеровской области</w:t>
      </w:r>
    </w:p>
    <w:p w:rsidR="00364AD8" w:rsidRDefault="00A33EF4">
      <w:pPr>
        <w:pStyle w:val="ConsPlusNormal0"/>
        <w:jc w:val="right"/>
      </w:pPr>
      <w:r>
        <w:t>"О регулировании отдельных вопросов</w:t>
      </w:r>
    </w:p>
    <w:p w:rsidR="00364AD8" w:rsidRDefault="00A33EF4">
      <w:pPr>
        <w:pStyle w:val="ConsPlusNormal0"/>
        <w:jc w:val="right"/>
      </w:pPr>
      <w:r>
        <w:t>в сфере противодействия коррупции"</w:t>
      </w:r>
    </w:p>
    <w:p w:rsidR="00364AD8" w:rsidRDefault="00364AD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64A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AD8" w:rsidRDefault="00364AD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AD8" w:rsidRDefault="00364AD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204" w:tooltip="Закон Кемеровской области - Кузбасса от 13.07.2020 N 83-ОЗ &quot;О внесении изменений в Закон Кемеровской области &quot;О регулировании отдельных вопросов в сфере противодействия коррупции&quot; (принят Законодательным Собранием Кемеровской области - Кузбасса 23.06.2020) {Ко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Кемеровской области - Кузбасса</w:t>
            </w:r>
          </w:p>
          <w:p w:rsidR="00364AD8" w:rsidRDefault="00A33EF4">
            <w:pPr>
              <w:pStyle w:val="ConsPlusNormal0"/>
              <w:jc w:val="center"/>
            </w:pPr>
            <w:r>
              <w:rPr>
                <w:color w:val="392C69"/>
              </w:rPr>
              <w:t>от 13.07.2020 N 83-ОЗ)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AD8" w:rsidRDefault="00364AD8">
            <w:pPr>
              <w:pStyle w:val="ConsPlusNormal0"/>
            </w:pPr>
          </w:p>
        </w:tc>
      </w:tr>
    </w:tbl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jc w:val="center"/>
      </w:pPr>
      <w:bookmarkStart w:id="14" w:name="P440"/>
      <w:bookmarkEnd w:id="14"/>
      <w:r>
        <w:t>Уведомление о намерении участвовать на безвозмездной основе</w:t>
      </w:r>
    </w:p>
    <w:p w:rsidR="00364AD8" w:rsidRDefault="00A33EF4">
      <w:pPr>
        <w:pStyle w:val="ConsPlusNormal0"/>
        <w:jc w:val="center"/>
      </w:pPr>
      <w:r>
        <w:t>в управлении некоммерческой организацией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nformat0"/>
        <w:jc w:val="both"/>
      </w:pPr>
      <w:r>
        <w:t xml:space="preserve">                            Губернатору Кемеровской области - Кузбасса</w:t>
      </w:r>
    </w:p>
    <w:p w:rsidR="00364AD8" w:rsidRDefault="00A33EF4">
      <w:pPr>
        <w:pStyle w:val="ConsPlusNonformat0"/>
        <w:jc w:val="both"/>
      </w:pPr>
      <w:r>
        <w:t xml:space="preserve">                            _______________________________________________</w:t>
      </w:r>
    </w:p>
    <w:p w:rsidR="00364AD8" w:rsidRDefault="00A33EF4">
      <w:pPr>
        <w:pStyle w:val="ConsPlusNonformat0"/>
        <w:jc w:val="both"/>
      </w:pPr>
      <w:r>
        <w:t xml:space="preserve">                            от ____________________________________________</w:t>
      </w:r>
    </w:p>
    <w:p w:rsidR="00364AD8" w:rsidRDefault="00A33EF4">
      <w:pPr>
        <w:pStyle w:val="ConsPlusNonformat0"/>
        <w:jc w:val="both"/>
      </w:pPr>
      <w:r>
        <w:t xml:space="preserve">                                         (замещаемая должность)</w:t>
      </w:r>
    </w:p>
    <w:p w:rsidR="00364AD8" w:rsidRDefault="00A33EF4">
      <w:pPr>
        <w:pStyle w:val="ConsPlusNonformat0"/>
        <w:jc w:val="both"/>
      </w:pPr>
      <w:r>
        <w:t xml:space="preserve">                            _______________________________________________</w:t>
      </w:r>
    </w:p>
    <w:p w:rsidR="00364AD8" w:rsidRDefault="00A33EF4">
      <w:pPr>
        <w:pStyle w:val="ConsPlusNonformat0"/>
        <w:jc w:val="both"/>
      </w:pPr>
      <w:r>
        <w:t xml:space="preserve">                            ____________</w:t>
      </w:r>
      <w:r>
        <w:t>___________________________________</w:t>
      </w:r>
    </w:p>
    <w:p w:rsidR="00364AD8" w:rsidRDefault="00A33EF4">
      <w:pPr>
        <w:pStyle w:val="ConsPlusNonformat0"/>
        <w:jc w:val="both"/>
      </w:pPr>
      <w:r>
        <w:t xml:space="preserve">                                    (Ф.И.О., дата и место рождения)</w:t>
      </w:r>
    </w:p>
    <w:p w:rsidR="00364AD8" w:rsidRDefault="00A33EF4">
      <w:pPr>
        <w:pStyle w:val="ConsPlusNonformat0"/>
        <w:jc w:val="both"/>
      </w:pPr>
      <w:r>
        <w:t xml:space="preserve">                            _______________________________________________</w:t>
      </w:r>
    </w:p>
    <w:p w:rsidR="00364AD8" w:rsidRDefault="00A33EF4">
      <w:pPr>
        <w:pStyle w:val="ConsPlusNonformat0"/>
        <w:jc w:val="both"/>
      </w:pPr>
      <w:r>
        <w:t xml:space="preserve">                             (серия и номер паспорта, дата выдачи паспорта)</w:t>
      </w:r>
    </w:p>
    <w:p w:rsidR="00364AD8" w:rsidRDefault="00A33EF4">
      <w:pPr>
        <w:pStyle w:val="ConsPlusNonformat0"/>
        <w:jc w:val="both"/>
      </w:pPr>
      <w:r>
        <w:t xml:space="preserve">                            _______________________________________________</w:t>
      </w:r>
    </w:p>
    <w:p w:rsidR="00364AD8" w:rsidRDefault="00A33EF4">
      <w:pPr>
        <w:pStyle w:val="ConsPlusNonformat0"/>
        <w:jc w:val="both"/>
      </w:pPr>
      <w:r>
        <w:t xml:space="preserve">                                      (орган, выдавший паспорт)</w:t>
      </w:r>
    </w:p>
    <w:p w:rsidR="00364AD8" w:rsidRDefault="00A33EF4">
      <w:pPr>
        <w:pStyle w:val="ConsPlusNonformat0"/>
        <w:jc w:val="both"/>
      </w:pPr>
      <w:r>
        <w:t xml:space="preserve">                            _______________________________________________</w:t>
      </w:r>
    </w:p>
    <w:p w:rsidR="00364AD8" w:rsidRDefault="00A33EF4">
      <w:pPr>
        <w:pStyle w:val="ConsPlusNonformat0"/>
        <w:jc w:val="both"/>
      </w:pPr>
      <w:r>
        <w:t xml:space="preserve">                                (адрес м</w:t>
      </w:r>
      <w:r>
        <w:t>еста регистрации, ИНН, СНИЛС)</w:t>
      </w:r>
    </w:p>
    <w:p w:rsidR="00364AD8" w:rsidRDefault="00364AD8">
      <w:pPr>
        <w:pStyle w:val="ConsPlusNonformat0"/>
        <w:jc w:val="both"/>
      </w:pPr>
    </w:p>
    <w:p w:rsidR="00364AD8" w:rsidRDefault="00A33EF4">
      <w:pPr>
        <w:pStyle w:val="ConsPlusNonformat0"/>
        <w:jc w:val="both"/>
      </w:pPr>
      <w:r>
        <w:t xml:space="preserve">    В  соответствии  со  </w:t>
      </w:r>
      <w:hyperlink r:id="rId20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 12.1</w:t>
        </w:r>
      </w:hyperlink>
      <w:r>
        <w:t xml:space="preserve">  Федерального  закона  от 25.12.2008</w:t>
      </w:r>
    </w:p>
    <w:p w:rsidR="00364AD8" w:rsidRDefault="00A33EF4">
      <w:pPr>
        <w:pStyle w:val="ConsPlusNonformat0"/>
        <w:jc w:val="both"/>
      </w:pPr>
      <w:r>
        <w:t>N   273-ФЗ   "О   противодействии   коррупции"  сообщаю  о  своем намерении</w:t>
      </w:r>
    </w:p>
    <w:p w:rsidR="00364AD8" w:rsidRDefault="00A33EF4">
      <w:pPr>
        <w:pStyle w:val="ConsPlusNonformat0"/>
        <w:jc w:val="both"/>
      </w:pPr>
      <w:r>
        <w:t>участвовать   на   безвозмездной   основе   в   управлении   некоммерческой</w:t>
      </w:r>
    </w:p>
    <w:p w:rsidR="00364AD8" w:rsidRDefault="00A33EF4">
      <w:pPr>
        <w:pStyle w:val="ConsPlusNonformat0"/>
        <w:jc w:val="both"/>
      </w:pPr>
      <w:r>
        <w:t>организацией</w:t>
      </w:r>
    </w:p>
    <w:p w:rsidR="00364AD8" w:rsidRDefault="00364AD8">
      <w:pPr>
        <w:pStyle w:val="ConsPlusNonformat0"/>
        <w:jc w:val="both"/>
      </w:pPr>
    </w:p>
    <w:p w:rsidR="00364AD8" w:rsidRDefault="00A33EF4">
      <w:pPr>
        <w:pStyle w:val="ConsPlusNonformat0"/>
        <w:jc w:val="both"/>
      </w:pPr>
      <w:r>
        <w:t>__________</w:t>
      </w:r>
      <w:r>
        <w:t>_________________________________________________________________</w:t>
      </w:r>
    </w:p>
    <w:p w:rsidR="00364AD8" w:rsidRDefault="00A33EF4">
      <w:pPr>
        <w:pStyle w:val="ConsPlusNonformat0"/>
        <w:jc w:val="both"/>
      </w:pPr>
      <w:r>
        <w:t xml:space="preserve">    (указываются наименование организации, вид и характер деятельности,</w:t>
      </w:r>
    </w:p>
    <w:p w:rsidR="00364AD8" w:rsidRDefault="00A33EF4">
      <w:pPr>
        <w:pStyle w:val="ConsPlusNonformat0"/>
        <w:jc w:val="both"/>
      </w:pPr>
      <w:r>
        <w:t>___________________________________________________________________________</w:t>
      </w:r>
    </w:p>
    <w:p w:rsidR="00364AD8" w:rsidRDefault="00A33EF4">
      <w:pPr>
        <w:pStyle w:val="ConsPlusNonformat0"/>
        <w:jc w:val="both"/>
      </w:pPr>
      <w:r>
        <w:t xml:space="preserve">   наименование должности, основные функци</w:t>
      </w:r>
      <w:r>
        <w:t>и и направления деятельности,</w:t>
      </w:r>
    </w:p>
    <w:p w:rsidR="00364AD8" w:rsidRDefault="00A33EF4">
      <w:pPr>
        <w:pStyle w:val="ConsPlusNonformat0"/>
        <w:jc w:val="both"/>
      </w:pPr>
      <w:r>
        <w:t xml:space="preserve">                           которые намеревается</w:t>
      </w:r>
    </w:p>
    <w:p w:rsidR="00364AD8" w:rsidRDefault="00A33EF4">
      <w:pPr>
        <w:pStyle w:val="ConsPlusNonformat0"/>
        <w:jc w:val="both"/>
      </w:pPr>
      <w:r>
        <w:t>___________________________________________________________________________</w:t>
      </w:r>
    </w:p>
    <w:p w:rsidR="00364AD8" w:rsidRDefault="00A33EF4">
      <w:pPr>
        <w:pStyle w:val="ConsPlusNonformat0"/>
        <w:jc w:val="both"/>
      </w:pPr>
      <w:r>
        <w:t xml:space="preserve">            выполнять лицо, даты начала и окончания выполнения)</w:t>
      </w:r>
    </w:p>
    <w:p w:rsidR="00364AD8" w:rsidRDefault="00A33EF4">
      <w:pPr>
        <w:pStyle w:val="ConsPlusNonformat0"/>
        <w:jc w:val="both"/>
      </w:pPr>
      <w:r>
        <w:t>______________________________________</w:t>
      </w:r>
      <w:r>
        <w:t>_____________________________________</w:t>
      </w:r>
    </w:p>
    <w:p w:rsidR="00364AD8" w:rsidRDefault="00A33EF4">
      <w:pPr>
        <w:pStyle w:val="ConsPlusNonformat0"/>
        <w:jc w:val="both"/>
      </w:pPr>
      <w:r>
        <w:t>___________________________________________________________________________</w:t>
      </w:r>
    </w:p>
    <w:p w:rsidR="00364AD8" w:rsidRDefault="00364AD8">
      <w:pPr>
        <w:pStyle w:val="ConsPlusNonformat0"/>
        <w:jc w:val="both"/>
      </w:pPr>
    </w:p>
    <w:p w:rsidR="00364AD8" w:rsidRDefault="00A33EF4">
      <w:pPr>
        <w:pStyle w:val="ConsPlusNonformat0"/>
        <w:jc w:val="both"/>
      </w:pPr>
      <w:r>
        <w:t xml:space="preserve">    Участие  в  управлении некоммерческой организацией не повлечет за собой</w:t>
      </w:r>
    </w:p>
    <w:p w:rsidR="00364AD8" w:rsidRDefault="00A33EF4">
      <w:pPr>
        <w:pStyle w:val="ConsPlusNonformat0"/>
        <w:jc w:val="both"/>
      </w:pPr>
      <w:r>
        <w:t>конфликт интересов.</w:t>
      </w:r>
    </w:p>
    <w:p w:rsidR="00364AD8" w:rsidRDefault="00A33EF4">
      <w:pPr>
        <w:pStyle w:val="ConsPlusNonformat0"/>
        <w:jc w:val="both"/>
      </w:pPr>
      <w:r>
        <w:t xml:space="preserve">    Управляя  на безвозмездной основе некоммерческой организацией, обязуюсь</w:t>
      </w:r>
    </w:p>
    <w:p w:rsidR="00364AD8" w:rsidRDefault="00A33EF4">
      <w:pPr>
        <w:pStyle w:val="ConsPlusNonformat0"/>
        <w:jc w:val="both"/>
      </w:pPr>
      <w:r>
        <w:lastRenderedPageBreak/>
        <w:t>соблюдать  требования, ограничения и исполнять обязанности, предусмотренные</w:t>
      </w:r>
    </w:p>
    <w:p w:rsidR="00364AD8" w:rsidRDefault="00A33EF4">
      <w:pPr>
        <w:pStyle w:val="ConsPlusNonformat0"/>
        <w:jc w:val="both"/>
      </w:pPr>
      <w:r>
        <w:t xml:space="preserve">Федеральным </w:t>
      </w:r>
      <w:hyperlink r:id="rId20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а</w:t>
      </w:r>
    </w:p>
    <w:p w:rsidR="00364AD8" w:rsidRDefault="00A33EF4">
      <w:pPr>
        <w:pStyle w:val="ConsPlusNonformat0"/>
        <w:jc w:val="both"/>
      </w:pPr>
      <w:r>
        <w:t>также иными нормативными правовыми актами Российской Федерации.</w:t>
      </w:r>
    </w:p>
    <w:p w:rsidR="00364AD8" w:rsidRDefault="00364AD8">
      <w:pPr>
        <w:pStyle w:val="ConsPlusNonformat0"/>
        <w:jc w:val="both"/>
      </w:pPr>
    </w:p>
    <w:p w:rsidR="00364AD8" w:rsidRDefault="00A33EF4">
      <w:pPr>
        <w:pStyle w:val="ConsPlusNonformat0"/>
        <w:jc w:val="both"/>
      </w:pPr>
      <w:r>
        <w:t xml:space="preserve">    ___</w:t>
      </w:r>
      <w:r>
        <w:t>______________                        ___________________</w:t>
      </w:r>
    </w:p>
    <w:p w:rsidR="00364AD8" w:rsidRDefault="00A33EF4">
      <w:pPr>
        <w:pStyle w:val="ConsPlusNonformat0"/>
        <w:jc w:val="both"/>
      </w:pPr>
      <w:r>
        <w:t xml:space="preserve">         (дата)                                   (подпись)</w:t>
      </w: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jc w:val="right"/>
        <w:outlineLvl w:val="0"/>
      </w:pPr>
      <w:r>
        <w:t>Приложение 4</w:t>
      </w:r>
    </w:p>
    <w:p w:rsidR="00364AD8" w:rsidRDefault="00A33EF4">
      <w:pPr>
        <w:pStyle w:val="ConsPlusNormal0"/>
        <w:jc w:val="right"/>
      </w:pPr>
      <w:r>
        <w:t>к Закону Кемеровской области</w:t>
      </w:r>
    </w:p>
    <w:p w:rsidR="00364AD8" w:rsidRDefault="00A33EF4">
      <w:pPr>
        <w:pStyle w:val="ConsPlusNormal0"/>
        <w:jc w:val="right"/>
      </w:pPr>
      <w:r>
        <w:t>"О регулировании отдельных вопросов</w:t>
      </w:r>
    </w:p>
    <w:p w:rsidR="00364AD8" w:rsidRDefault="00A33EF4">
      <w:pPr>
        <w:pStyle w:val="ConsPlusNormal0"/>
        <w:jc w:val="right"/>
      </w:pPr>
      <w:r>
        <w:t>в сфере противодействия коррупции"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rmal0"/>
        <w:jc w:val="center"/>
      </w:pPr>
      <w:bookmarkStart w:id="15" w:name="P491"/>
      <w:bookmarkEnd w:id="15"/>
      <w:r>
        <w:t>Уведомление о факте</w:t>
      </w:r>
      <w:r>
        <w:t xml:space="preserve"> (фактах) обращения в целях</w:t>
      </w:r>
    </w:p>
    <w:p w:rsidR="00364AD8" w:rsidRDefault="00A33EF4">
      <w:pPr>
        <w:pStyle w:val="ConsPlusNormal0"/>
        <w:jc w:val="center"/>
      </w:pPr>
      <w:r>
        <w:t>склонения лица, замещающего государственную должность</w:t>
      </w:r>
    </w:p>
    <w:p w:rsidR="00364AD8" w:rsidRDefault="00A33EF4">
      <w:pPr>
        <w:pStyle w:val="ConsPlusNormal0"/>
        <w:jc w:val="center"/>
      </w:pPr>
      <w:r>
        <w:t>Кемеровской области - Кузбасса, к совершению</w:t>
      </w:r>
    </w:p>
    <w:p w:rsidR="00364AD8" w:rsidRDefault="00A33EF4">
      <w:pPr>
        <w:pStyle w:val="ConsPlusNormal0"/>
        <w:jc w:val="center"/>
      </w:pPr>
      <w:r>
        <w:t>коррупционного правонарушения</w:t>
      </w:r>
    </w:p>
    <w:p w:rsidR="00364AD8" w:rsidRDefault="00364AD8">
      <w:pPr>
        <w:pStyle w:val="ConsPlusNormal0"/>
        <w:jc w:val="both"/>
      </w:pPr>
    </w:p>
    <w:p w:rsidR="00364AD8" w:rsidRDefault="00A33EF4">
      <w:pPr>
        <w:pStyle w:val="ConsPlusNonformat0"/>
        <w:jc w:val="both"/>
      </w:pPr>
      <w:r>
        <w:t xml:space="preserve">                                        В _________________________________</w:t>
      </w:r>
    </w:p>
    <w:p w:rsidR="00364AD8" w:rsidRDefault="00A33EF4">
      <w:pPr>
        <w:pStyle w:val="ConsPlusNonformat0"/>
        <w:jc w:val="both"/>
      </w:pPr>
      <w:r>
        <w:t xml:space="preserve">                                        от ________________________________</w:t>
      </w:r>
    </w:p>
    <w:p w:rsidR="00364AD8" w:rsidRDefault="00A33EF4">
      <w:pPr>
        <w:pStyle w:val="ConsPlusNonformat0"/>
        <w:jc w:val="both"/>
      </w:pPr>
      <w:r>
        <w:t xml:space="preserve">                                                (замещаемая должность)</w:t>
      </w:r>
    </w:p>
    <w:p w:rsidR="00364AD8" w:rsidRDefault="00A33EF4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364AD8" w:rsidRDefault="00A33EF4">
      <w:pPr>
        <w:pStyle w:val="ConsPlusNonformat0"/>
        <w:jc w:val="both"/>
      </w:pPr>
      <w:r>
        <w:t xml:space="preserve">                                          (Ф.И.О., дата и место рождения)</w:t>
      </w:r>
    </w:p>
    <w:p w:rsidR="00364AD8" w:rsidRDefault="00A33EF4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364AD8" w:rsidRDefault="00A33EF4">
      <w:pPr>
        <w:pStyle w:val="ConsPlusNonformat0"/>
        <w:jc w:val="both"/>
      </w:pPr>
      <w:r>
        <w:t xml:space="preserve">                                              (серия и номер паспорта,</w:t>
      </w:r>
    </w:p>
    <w:p w:rsidR="00364AD8" w:rsidRDefault="00A33EF4">
      <w:pPr>
        <w:pStyle w:val="ConsPlusNonformat0"/>
        <w:jc w:val="both"/>
      </w:pPr>
      <w:r>
        <w:t xml:space="preserve">                                   </w:t>
      </w:r>
      <w:r>
        <w:t xml:space="preserve">             дата выдачи паспорта)</w:t>
      </w:r>
    </w:p>
    <w:p w:rsidR="00364AD8" w:rsidRDefault="00A33EF4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364AD8" w:rsidRDefault="00A33EF4">
      <w:pPr>
        <w:pStyle w:val="ConsPlusNonformat0"/>
        <w:jc w:val="both"/>
      </w:pPr>
      <w:r>
        <w:t xml:space="preserve">                                              (орган, выдавший паспорт)</w:t>
      </w:r>
    </w:p>
    <w:p w:rsidR="00364AD8" w:rsidRDefault="00A33EF4">
      <w:pPr>
        <w:pStyle w:val="ConsPlusNonformat0"/>
        <w:jc w:val="both"/>
      </w:pPr>
      <w:r>
        <w:t xml:space="preserve">                                        _________________________________</w:t>
      </w:r>
      <w:r>
        <w:t>__</w:t>
      </w:r>
    </w:p>
    <w:p w:rsidR="00364AD8" w:rsidRDefault="00A33EF4">
      <w:pPr>
        <w:pStyle w:val="ConsPlusNonformat0"/>
        <w:jc w:val="both"/>
      </w:pPr>
      <w:r>
        <w:t xml:space="preserve">                                              (адрес места регистрации)</w:t>
      </w:r>
    </w:p>
    <w:p w:rsidR="00364AD8" w:rsidRDefault="00364AD8">
      <w:pPr>
        <w:pStyle w:val="ConsPlusNonformat0"/>
        <w:jc w:val="both"/>
      </w:pPr>
    </w:p>
    <w:p w:rsidR="00364AD8" w:rsidRDefault="00A33EF4">
      <w:pPr>
        <w:pStyle w:val="ConsPlusNonformat0"/>
        <w:jc w:val="both"/>
      </w:pPr>
      <w:r>
        <w:t xml:space="preserve">    В  соответствии   с  </w:t>
      </w:r>
      <w:hyperlink r:id="rId20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  4.1-1  статьи  12.1</w:t>
        </w:r>
      </w:hyperlink>
      <w:r>
        <w:t xml:space="preserve">  Федерального  закона</w:t>
      </w:r>
    </w:p>
    <w:p w:rsidR="00364AD8" w:rsidRDefault="00A33EF4">
      <w:pPr>
        <w:pStyle w:val="ConsPlusNonformat0"/>
        <w:jc w:val="both"/>
      </w:pPr>
      <w:r>
        <w:t>от  25.12.2008  N  273-ФЗ  "О  противодействии  коррупции"  сообщаю о факте</w:t>
      </w:r>
    </w:p>
    <w:p w:rsidR="00364AD8" w:rsidRDefault="00A33EF4">
      <w:pPr>
        <w:pStyle w:val="ConsPlusNonformat0"/>
        <w:jc w:val="both"/>
      </w:pPr>
      <w:r>
        <w:t>(фактах)  обращения  ко  мне  в целях склонения к сове</w:t>
      </w:r>
      <w:r>
        <w:t>ршению коррупционного</w:t>
      </w:r>
    </w:p>
    <w:p w:rsidR="00364AD8" w:rsidRDefault="00A33EF4">
      <w:pPr>
        <w:pStyle w:val="ConsPlusNonformat0"/>
        <w:jc w:val="both"/>
      </w:pPr>
      <w:r>
        <w:t>правонарушения при следующих обстоятельствах.</w:t>
      </w:r>
    </w:p>
    <w:p w:rsidR="00364AD8" w:rsidRDefault="00A33EF4">
      <w:pPr>
        <w:pStyle w:val="ConsPlusNonformat0"/>
        <w:jc w:val="both"/>
      </w:pPr>
      <w:r>
        <w:t>___________________________________________________________________________</w:t>
      </w:r>
    </w:p>
    <w:p w:rsidR="00364AD8" w:rsidRDefault="00A33EF4">
      <w:pPr>
        <w:pStyle w:val="ConsPlusNonformat0"/>
        <w:jc w:val="both"/>
      </w:pPr>
      <w:r>
        <w:t>(дата, время, место, обстоятельства, при которых произошел факт обращения,</w:t>
      </w:r>
    </w:p>
    <w:p w:rsidR="00364AD8" w:rsidRDefault="00A33EF4">
      <w:pPr>
        <w:pStyle w:val="ConsPlusNonformat0"/>
        <w:jc w:val="both"/>
      </w:pPr>
      <w:r>
        <w:t>_____________________________________</w:t>
      </w:r>
      <w:r>
        <w:t>______________________________________</w:t>
      </w:r>
    </w:p>
    <w:p w:rsidR="00364AD8" w:rsidRDefault="00A33EF4">
      <w:pPr>
        <w:pStyle w:val="ConsPlusNonformat0"/>
        <w:jc w:val="both"/>
      </w:pPr>
      <w:r>
        <w:t xml:space="preserve">                  имеющиеся данные об обратившихся лицах,</w:t>
      </w:r>
    </w:p>
    <w:p w:rsidR="00364AD8" w:rsidRDefault="00A33EF4">
      <w:pPr>
        <w:pStyle w:val="ConsPlusNonformat0"/>
        <w:jc w:val="both"/>
      </w:pPr>
      <w:r>
        <w:t>___________________________________________________________________________</w:t>
      </w:r>
    </w:p>
    <w:p w:rsidR="00364AD8" w:rsidRDefault="00A33EF4">
      <w:pPr>
        <w:pStyle w:val="ConsPlusNonformat0"/>
        <w:jc w:val="both"/>
      </w:pPr>
      <w:r>
        <w:t xml:space="preserve"> содержание коррупционного правонарушения, к совершению которого склоняли</w:t>
      </w:r>
    </w:p>
    <w:p w:rsidR="00364AD8" w:rsidRDefault="00A33EF4">
      <w:pPr>
        <w:pStyle w:val="ConsPlusNonformat0"/>
        <w:jc w:val="both"/>
      </w:pPr>
      <w:r>
        <w:t xml:space="preserve">         </w:t>
      </w:r>
      <w:r>
        <w:t xml:space="preserve">                          лицо)</w:t>
      </w:r>
    </w:p>
    <w:p w:rsidR="00364AD8" w:rsidRDefault="00A33EF4">
      <w:pPr>
        <w:pStyle w:val="ConsPlusNonformat0"/>
        <w:jc w:val="both"/>
      </w:pPr>
      <w:r>
        <w:t>___________________________________________________________________________</w:t>
      </w:r>
    </w:p>
    <w:p w:rsidR="00364AD8" w:rsidRDefault="00364AD8">
      <w:pPr>
        <w:pStyle w:val="ConsPlusNonformat0"/>
        <w:jc w:val="both"/>
      </w:pPr>
    </w:p>
    <w:p w:rsidR="00364AD8" w:rsidRDefault="00A33EF4">
      <w:pPr>
        <w:pStyle w:val="ConsPlusNonformat0"/>
        <w:jc w:val="both"/>
      </w:pPr>
      <w:r>
        <w:t xml:space="preserve">    Приложение: ___________________________________________________________</w:t>
      </w:r>
    </w:p>
    <w:p w:rsidR="00364AD8" w:rsidRDefault="00364AD8">
      <w:pPr>
        <w:pStyle w:val="ConsPlusNonformat0"/>
        <w:jc w:val="both"/>
      </w:pPr>
    </w:p>
    <w:p w:rsidR="00364AD8" w:rsidRDefault="00A33EF4">
      <w:pPr>
        <w:pStyle w:val="ConsPlusNonformat0"/>
        <w:jc w:val="both"/>
      </w:pPr>
      <w:r>
        <w:t>"____"____________ 20__ г.                                ____________</w:t>
      </w:r>
      <w:r>
        <w:t>_____</w:t>
      </w:r>
    </w:p>
    <w:p w:rsidR="00364AD8" w:rsidRDefault="00A33EF4">
      <w:pPr>
        <w:pStyle w:val="ConsPlusNonformat0"/>
        <w:jc w:val="both"/>
      </w:pPr>
      <w:r>
        <w:t xml:space="preserve">                                                              подпись</w:t>
      </w: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jc w:val="both"/>
      </w:pPr>
    </w:p>
    <w:p w:rsidR="00364AD8" w:rsidRDefault="00364AD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64AD8">
      <w:headerReference w:type="default" r:id="rId208"/>
      <w:footerReference w:type="default" r:id="rId209"/>
      <w:headerReference w:type="first" r:id="rId210"/>
      <w:footerReference w:type="first" r:id="rId21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33EF4">
      <w:r>
        <w:separator/>
      </w:r>
    </w:p>
  </w:endnote>
  <w:endnote w:type="continuationSeparator" w:id="0">
    <w:p w:rsidR="00000000" w:rsidRDefault="00A3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AD8" w:rsidRDefault="00364AD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64AD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64AD8" w:rsidRDefault="00A33EF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жка</w:t>
          </w:r>
        </w:p>
      </w:tc>
      <w:tc>
        <w:tcPr>
          <w:tcW w:w="1700" w:type="pct"/>
          <w:vAlign w:val="center"/>
        </w:tcPr>
        <w:p w:rsidR="00364AD8" w:rsidRDefault="00A33EF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64AD8" w:rsidRDefault="00A33EF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364AD8" w:rsidRDefault="00A33EF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AD8" w:rsidRDefault="00364AD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64AD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64AD8" w:rsidRDefault="00A33EF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64AD8" w:rsidRDefault="00A33EF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64AD8" w:rsidRDefault="00A33EF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364AD8" w:rsidRDefault="00A33EF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33EF4">
      <w:r>
        <w:separator/>
      </w:r>
    </w:p>
  </w:footnote>
  <w:footnote w:type="continuationSeparator" w:id="0">
    <w:p w:rsidR="00000000" w:rsidRDefault="00A33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64AD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64AD8" w:rsidRDefault="00A33EF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Кемеровской области от 02.11.2017 N 97-ОЗ</w:t>
          </w:r>
          <w:r>
            <w:rPr>
              <w:rFonts w:ascii="Tahoma" w:hAnsi="Tahoma" w:cs="Tahoma"/>
              <w:sz w:val="16"/>
              <w:szCs w:val="16"/>
            </w:rPr>
            <w:br/>
            <w:t>(ред. от 03.02.2026)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регулировании отдельных вопросов в </w:t>
          </w:r>
          <w:r>
            <w:rPr>
              <w:rFonts w:ascii="Tahoma" w:hAnsi="Tahoma" w:cs="Tahoma"/>
              <w:sz w:val="16"/>
              <w:szCs w:val="16"/>
            </w:rPr>
            <w:t>сфере противо...</w:t>
          </w:r>
        </w:p>
      </w:tc>
      <w:tc>
        <w:tcPr>
          <w:tcW w:w="2300" w:type="pct"/>
          <w:vAlign w:val="center"/>
        </w:tcPr>
        <w:p w:rsidR="00364AD8" w:rsidRDefault="00A33EF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364AD8" w:rsidRDefault="00364AD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64AD8" w:rsidRDefault="00364AD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64AD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64AD8" w:rsidRDefault="00A33EF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Кемеровской области от 02.11.2017 N 97-ОЗ</w:t>
          </w:r>
          <w:r>
            <w:rPr>
              <w:rFonts w:ascii="Tahoma" w:hAnsi="Tahoma" w:cs="Tahoma"/>
              <w:sz w:val="16"/>
              <w:szCs w:val="16"/>
            </w:rPr>
            <w:br/>
            <w:t>(ред. от 03.02.2026)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r>
            <w:rPr>
              <w:rFonts w:ascii="Tahoma" w:hAnsi="Tahoma" w:cs="Tahoma"/>
              <w:sz w:val="16"/>
              <w:szCs w:val="16"/>
            </w:rPr>
            <w:t>регулировании отдельных вопросов в сфере противо...</w:t>
          </w:r>
        </w:p>
      </w:tc>
      <w:tc>
        <w:tcPr>
          <w:tcW w:w="2300" w:type="pct"/>
          <w:vAlign w:val="center"/>
        </w:tcPr>
        <w:p w:rsidR="00364AD8" w:rsidRDefault="00A33EF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364AD8" w:rsidRDefault="00364AD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64AD8" w:rsidRDefault="00364AD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D8"/>
    <w:rsid w:val="00364AD8"/>
    <w:rsid w:val="00A3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33E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33E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284&amp;n=157972&amp;date=30.03.2026&amp;dst=100013&amp;field=134" TargetMode="External"/><Relationship Id="rId21" Type="http://schemas.openxmlformats.org/officeDocument/2006/relationships/hyperlink" Target="https://login.consultant.ru/link/?req=doc&amp;base=LAW&amp;n=487010&amp;date=30.03.2026" TargetMode="External"/><Relationship Id="rId42" Type="http://schemas.openxmlformats.org/officeDocument/2006/relationships/hyperlink" Target="https://login.consultant.ru/link/?req=doc&amp;base=RLAW284&amp;n=135214&amp;date=30.03.2026&amp;dst=100019&amp;field=134" TargetMode="External"/><Relationship Id="rId63" Type="http://schemas.openxmlformats.org/officeDocument/2006/relationships/hyperlink" Target="https://login.consultant.ru/link/?req=doc&amp;base=RLAW284&amp;n=135214&amp;date=30.03.2026&amp;dst=100026&amp;field=134" TargetMode="External"/><Relationship Id="rId84" Type="http://schemas.openxmlformats.org/officeDocument/2006/relationships/hyperlink" Target="https://login.consultant.ru/link/?req=doc&amp;base=RLAW284&amp;n=135214&amp;date=30.03.2026&amp;dst=100042&amp;field=134" TargetMode="External"/><Relationship Id="rId138" Type="http://schemas.openxmlformats.org/officeDocument/2006/relationships/hyperlink" Target="https://login.consultant.ru/link/?req=doc&amp;base=RLAW284&amp;n=160057&amp;date=30.03.2026&amp;dst=100098&amp;field=134" TargetMode="External"/><Relationship Id="rId159" Type="http://schemas.openxmlformats.org/officeDocument/2006/relationships/hyperlink" Target="https://login.consultant.ru/link/?req=doc&amp;base=RLAW284&amp;n=160057&amp;date=30.03.2026&amp;dst=100125&amp;field=134" TargetMode="External"/><Relationship Id="rId170" Type="http://schemas.openxmlformats.org/officeDocument/2006/relationships/hyperlink" Target="https://login.consultant.ru/link/?req=doc&amp;base=RLAW284&amp;n=102026&amp;date=30.03.2026&amp;dst=100036&amp;field=134" TargetMode="External"/><Relationship Id="rId191" Type="http://schemas.openxmlformats.org/officeDocument/2006/relationships/hyperlink" Target="https://login.consultant.ru/link/?req=doc&amp;base=LAW&amp;n=512770&amp;date=30.03.2026&amp;dst=915&amp;field=134" TargetMode="External"/><Relationship Id="rId205" Type="http://schemas.openxmlformats.org/officeDocument/2006/relationships/hyperlink" Target="https://login.consultant.ru/link/?req=doc&amp;base=LAW&amp;n=523306&amp;date=30.03.2026&amp;dst=35&amp;field=134" TargetMode="External"/><Relationship Id="rId107" Type="http://schemas.openxmlformats.org/officeDocument/2006/relationships/hyperlink" Target="https://login.consultant.ru/link/?req=doc&amp;base=RLAW284&amp;n=160057&amp;date=30.03.2026&amp;dst=100088&amp;field=134" TargetMode="External"/><Relationship Id="rId11" Type="http://schemas.openxmlformats.org/officeDocument/2006/relationships/hyperlink" Target="https://login.consultant.ru/link/?req=doc&amp;base=RLAW284&amp;n=93390&amp;date=30.03.2026&amp;dst=100007&amp;field=134" TargetMode="External"/><Relationship Id="rId32" Type="http://schemas.openxmlformats.org/officeDocument/2006/relationships/hyperlink" Target="https://login.consultant.ru/link/?req=doc&amp;base=RLAW284&amp;n=102026&amp;date=30.03.2026&amp;dst=100009&amp;field=134" TargetMode="External"/><Relationship Id="rId53" Type="http://schemas.openxmlformats.org/officeDocument/2006/relationships/hyperlink" Target="https://login.consultant.ru/link/?req=doc&amp;base=RLAW284&amp;n=135214&amp;date=30.03.2026&amp;dst=100024&amp;field=134" TargetMode="External"/><Relationship Id="rId74" Type="http://schemas.openxmlformats.org/officeDocument/2006/relationships/hyperlink" Target="https://login.consultant.ru/link/?req=doc&amp;base=RLAW284&amp;n=107638&amp;date=30.03.2026&amp;dst=100035&amp;field=134" TargetMode="External"/><Relationship Id="rId128" Type="http://schemas.openxmlformats.org/officeDocument/2006/relationships/hyperlink" Target="https://login.consultant.ru/link/?req=doc&amp;base=RLAW284&amp;n=71723&amp;date=30.03.2026&amp;dst=100046&amp;field=134" TargetMode="External"/><Relationship Id="rId149" Type="http://schemas.openxmlformats.org/officeDocument/2006/relationships/hyperlink" Target="https://login.consultant.ru/link/?req=doc&amp;base=RLAW284&amp;n=160057&amp;date=30.03.2026&amp;dst=100114&amp;field=13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ogin.consultant.ru/link/?req=doc&amp;base=RLAW284&amp;n=135214&amp;date=30.03.2026&amp;dst=100050&amp;field=134" TargetMode="External"/><Relationship Id="rId160" Type="http://schemas.openxmlformats.org/officeDocument/2006/relationships/hyperlink" Target="https://login.consultant.ru/link/?req=doc&amp;base=RLAW284&amp;n=160057&amp;date=30.03.2026&amp;dst=100126&amp;field=134" TargetMode="External"/><Relationship Id="rId181" Type="http://schemas.openxmlformats.org/officeDocument/2006/relationships/hyperlink" Target="https://login.consultant.ru/link/?req=doc&amp;base=RLAW284&amp;n=157972&amp;date=30.03.2026&amp;dst=100018&amp;field=134" TargetMode="External"/><Relationship Id="rId22" Type="http://schemas.openxmlformats.org/officeDocument/2006/relationships/hyperlink" Target="https://login.consultant.ru/link/?req=doc&amp;base=LAW&amp;n=523305&amp;date=30.03.2026" TargetMode="External"/><Relationship Id="rId43" Type="http://schemas.openxmlformats.org/officeDocument/2006/relationships/hyperlink" Target="https://login.consultant.ru/link/?req=doc&amp;base=RLAW284&amp;n=135214&amp;date=30.03.2026&amp;dst=100020&amp;field=134" TargetMode="External"/><Relationship Id="rId64" Type="http://schemas.openxmlformats.org/officeDocument/2006/relationships/hyperlink" Target="https://login.consultant.ru/link/?req=doc&amp;base=RLAW284&amp;n=107638&amp;date=30.03.2026&amp;dst=100009&amp;field=134" TargetMode="External"/><Relationship Id="rId118" Type="http://schemas.openxmlformats.org/officeDocument/2006/relationships/hyperlink" Target="https://login.consultant.ru/link/?req=doc&amp;base=RLAW284&amp;n=135214&amp;date=30.03.2026&amp;dst=100062&amp;field=134" TargetMode="External"/><Relationship Id="rId139" Type="http://schemas.openxmlformats.org/officeDocument/2006/relationships/hyperlink" Target="https://login.consultant.ru/link/?req=doc&amp;base=RLAW284&amp;n=160057&amp;date=30.03.2026&amp;dst=100100&amp;field=134" TargetMode="External"/><Relationship Id="rId85" Type="http://schemas.openxmlformats.org/officeDocument/2006/relationships/hyperlink" Target="https://login.consultant.ru/link/?req=doc&amp;base=RLAW284&amp;n=107638&amp;date=30.03.2026&amp;dst=100039&amp;field=134" TargetMode="External"/><Relationship Id="rId150" Type="http://schemas.openxmlformats.org/officeDocument/2006/relationships/hyperlink" Target="https://login.consultant.ru/link/?req=doc&amp;base=RLAW284&amp;n=160057&amp;date=30.03.2026&amp;dst=100115&amp;field=134" TargetMode="External"/><Relationship Id="rId171" Type="http://schemas.openxmlformats.org/officeDocument/2006/relationships/hyperlink" Target="https://login.consultant.ru/link/?req=doc&amp;base=RLAW284&amp;n=135214&amp;date=30.03.2026&amp;dst=100087&amp;field=134" TargetMode="External"/><Relationship Id="rId192" Type="http://schemas.openxmlformats.org/officeDocument/2006/relationships/hyperlink" Target="https://login.consultant.ru/link/?req=doc&amp;base=RLAW284&amp;n=157972&amp;date=30.03.2026&amp;dst=100025&amp;field=134" TargetMode="External"/><Relationship Id="rId206" Type="http://schemas.openxmlformats.org/officeDocument/2006/relationships/hyperlink" Target="https://login.consultant.ru/link/?req=doc&amp;base=LAW&amp;n=523306&amp;date=30.03.2026" TargetMode="External"/><Relationship Id="rId12" Type="http://schemas.openxmlformats.org/officeDocument/2006/relationships/hyperlink" Target="https://login.consultant.ru/link/?req=doc&amp;base=RLAW284&amp;n=99326&amp;date=30.03.2026&amp;dst=100007&amp;field=134" TargetMode="External"/><Relationship Id="rId33" Type="http://schemas.openxmlformats.org/officeDocument/2006/relationships/hyperlink" Target="https://login.consultant.ru/link/?req=doc&amp;base=RLAW284&amp;n=107638&amp;date=30.03.2026&amp;dst=100017&amp;field=134" TargetMode="External"/><Relationship Id="rId108" Type="http://schemas.openxmlformats.org/officeDocument/2006/relationships/hyperlink" Target="https://login.consultant.ru/link/?req=doc&amp;base=RLAW284&amp;n=107638&amp;date=30.03.2026&amp;dst=100011&amp;field=134" TargetMode="External"/><Relationship Id="rId129" Type="http://schemas.openxmlformats.org/officeDocument/2006/relationships/hyperlink" Target="https://login.consultant.ru/link/?req=doc&amp;base=RLAW284&amp;n=157972&amp;date=30.03.2026&amp;dst=100015&amp;field=134" TargetMode="External"/><Relationship Id="rId54" Type="http://schemas.openxmlformats.org/officeDocument/2006/relationships/hyperlink" Target="https://login.consultant.ru/link/?req=doc&amp;base=RLAW284&amp;n=148648&amp;date=30.03.2026&amp;dst=100400&amp;field=134" TargetMode="External"/><Relationship Id="rId75" Type="http://schemas.openxmlformats.org/officeDocument/2006/relationships/hyperlink" Target="https://login.consultant.ru/link/?req=doc&amp;base=RLAW284&amp;n=135214&amp;date=30.03.2026&amp;dst=100035&amp;field=134" TargetMode="External"/><Relationship Id="rId96" Type="http://schemas.openxmlformats.org/officeDocument/2006/relationships/hyperlink" Target="https://login.consultant.ru/link/?req=doc&amp;base=RLAW284&amp;n=135214&amp;date=30.03.2026&amp;dst=100051&amp;field=134" TargetMode="External"/><Relationship Id="rId140" Type="http://schemas.openxmlformats.org/officeDocument/2006/relationships/hyperlink" Target="https://login.consultant.ru/link/?req=doc&amp;base=RLAW284&amp;n=160057&amp;date=30.03.2026&amp;dst=100101&amp;field=134" TargetMode="External"/><Relationship Id="rId161" Type="http://schemas.openxmlformats.org/officeDocument/2006/relationships/hyperlink" Target="https://login.consultant.ru/link/?req=doc&amp;base=RLAW284&amp;n=160057&amp;date=30.03.2026&amp;dst=100125&amp;field=134" TargetMode="External"/><Relationship Id="rId182" Type="http://schemas.openxmlformats.org/officeDocument/2006/relationships/hyperlink" Target="https://login.consultant.ru/link/?req=doc&amp;base=RLAW284&amp;n=157972&amp;date=30.03.2026&amp;dst=100020&amp;field=134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login.consultant.ru/link/?req=doc&amp;base=RLAW284&amp;n=107638&amp;date=30.03.2026&amp;dst=100009&amp;field=134" TargetMode="External"/><Relationship Id="rId119" Type="http://schemas.openxmlformats.org/officeDocument/2006/relationships/hyperlink" Target="https://login.consultant.ru/link/?req=doc&amp;base=LAW&amp;n=523306&amp;date=30.03.2026&amp;dst=286&amp;field=134" TargetMode="External"/><Relationship Id="rId44" Type="http://schemas.openxmlformats.org/officeDocument/2006/relationships/hyperlink" Target="https://login.consultant.ru/link/?req=doc&amp;base=RLAW284&amp;n=99326&amp;date=30.03.2026&amp;dst=100008&amp;field=134" TargetMode="External"/><Relationship Id="rId65" Type="http://schemas.openxmlformats.org/officeDocument/2006/relationships/hyperlink" Target="https://login.consultant.ru/link/?req=doc&amp;base=RLAW284&amp;n=135214&amp;date=30.03.2026&amp;dst=100028&amp;field=134" TargetMode="External"/><Relationship Id="rId86" Type="http://schemas.openxmlformats.org/officeDocument/2006/relationships/hyperlink" Target="https://login.consultant.ru/link/?req=doc&amp;base=RLAW284&amp;n=135214&amp;date=30.03.2026&amp;dst=100043&amp;field=134" TargetMode="External"/><Relationship Id="rId130" Type="http://schemas.openxmlformats.org/officeDocument/2006/relationships/hyperlink" Target="https://login.consultant.ru/link/?req=doc&amp;base=RLAW284&amp;n=160057&amp;date=30.03.2026&amp;dst=100090&amp;field=134" TargetMode="External"/><Relationship Id="rId151" Type="http://schemas.openxmlformats.org/officeDocument/2006/relationships/hyperlink" Target="https://login.consultant.ru/link/?req=doc&amp;base=RLAW284&amp;n=160057&amp;date=30.03.2026&amp;dst=100118&amp;field=134" TargetMode="External"/><Relationship Id="rId172" Type="http://schemas.openxmlformats.org/officeDocument/2006/relationships/hyperlink" Target="https://login.consultant.ru/link/?req=doc&amp;base=RLAW284&amp;n=107638&amp;date=30.03.2026&amp;dst=100067&amp;field=134" TargetMode="External"/><Relationship Id="rId193" Type="http://schemas.openxmlformats.org/officeDocument/2006/relationships/hyperlink" Target="https://login.consultant.ru/link/?req=doc&amp;base=RLAW284&amp;n=157972&amp;date=30.03.2026&amp;dst=100027&amp;field=134" TargetMode="External"/><Relationship Id="rId207" Type="http://schemas.openxmlformats.org/officeDocument/2006/relationships/hyperlink" Target="https://login.consultant.ru/link/?req=doc&amp;base=LAW&amp;n=523306&amp;date=30.03.2026&amp;dst=286&amp;field=134" TargetMode="External"/><Relationship Id="rId13" Type="http://schemas.openxmlformats.org/officeDocument/2006/relationships/hyperlink" Target="https://login.consultant.ru/link/?req=doc&amp;base=RLAW284&amp;n=102026&amp;date=30.03.2026&amp;dst=100008&amp;field=134" TargetMode="External"/><Relationship Id="rId109" Type="http://schemas.openxmlformats.org/officeDocument/2006/relationships/hyperlink" Target="https://login.consultant.ru/link/?req=doc&amp;base=RLAW284&amp;n=160057&amp;date=30.03.2026&amp;dst=100089&amp;field=134" TargetMode="External"/><Relationship Id="rId34" Type="http://schemas.openxmlformats.org/officeDocument/2006/relationships/hyperlink" Target="https://login.consultant.ru/link/?req=doc&amp;base=RLAW284&amp;n=107638&amp;date=30.03.2026&amp;dst=100018&amp;field=134" TargetMode="External"/><Relationship Id="rId55" Type="http://schemas.openxmlformats.org/officeDocument/2006/relationships/hyperlink" Target="https://login.consultant.ru/link/?req=doc&amp;base=RLAW284&amp;n=107638&amp;date=30.03.2026&amp;dst=100022&amp;field=134" TargetMode="External"/><Relationship Id="rId76" Type="http://schemas.openxmlformats.org/officeDocument/2006/relationships/hyperlink" Target="https://login.consultant.ru/link/?req=doc&amp;base=RLAW284&amp;n=107638&amp;date=30.03.2026&amp;dst=100009&amp;field=134" TargetMode="External"/><Relationship Id="rId97" Type="http://schemas.openxmlformats.org/officeDocument/2006/relationships/hyperlink" Target="https://login.consultant.ru/link/?req=doc&amp;base=RLAW284&amp;n=160127&amp;date=30.03.2026&amp;dst=100081&amp;field=134" TargetMode="External"/><Relationship Id="rId120" Type="http://schemas.openxmlformats.org/officeDocument/2006/relationships/hyperlink" Target="https://login.consultant.ru/link/?req=doc&amp;base=RLAW284&amp;n=157972&amp;date=30.03.2026&amp;dst=100014&amp;field=134" TargetMode="External"/><Relationship Id="rId141" Type="http://schemas.openxmlformats.org/officeDocument/2006/relationships/hyperlink" Target="https://login.consultant.ru/link/?req=doc&amp;base=RLAW284&amp;n=160057&amp;date=30.03.2026&amp;dst=100102&amp;field=134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login.consultant.ru/link/?req=doc&amp;base=RLAW284&amp;n=160057&amp;date=30.03.2026&amp;dst=100128&amp;field=134" TargetMode="External"/><Relationship Id="rId183" Type="http://schemas.openxmlformats.org/officeDocument/2006/relationships/hyperlink" Target="https://login.consultant.ru/link/?req=doc&amp;base=RLAW284&amp;n=102026&amp;date=30.03.2026&amp;dst=100037&amp;field=134" TargetMode="External"/><Relationship Id="rId24" Type="http://schemas.openxmlformats.org/officeDocument/2006/relationships/hyperlink" Target="https://login.consultant.ru/link/?req=doc&amp;base=RLAW284&amp;n=135214&amp;date=30.03.2026&amp;dst=100010&amp;field=134" TargetMode="External"/><Relationship Id="rId45" Type="http://schemas.openxmlformats.org/officeDocument/2006/relationships/hyperlink" Target="https://login.consultant.ru/link/?req=doc&amp;base=RLAW284&amp;n=135214&amp;date=30.03.2026&amp;dst=100022&amp;field=134" TargetMode="External"/><Relationship Id="rId66" Type="http://schemas.openxmlformats.org/officeDocument/2006/relationships/hyperlink" Target="https://login.consultant.ru/link/?req=doc&amp;base=RLAW284&amp;n=135214&amp;date=30.03.2026&amp;dst=100029&amp;field=134" TargetMode="External"/><Relationship Id="rId87" Type="http://schemas.openxmlformats.org/officeDocument/2006/relationships/hyperlink" Target="https://login.consultant.ru/link/?req=doc&amp;base=RLAW284&amp;n=135214&amp;date=30.03.2026&amp;dst=100045&amp;field=134" TargetMode="External"/><Relationship Id="rId110" Type="http://schemas.openxmlformats.org/officeDocument/2006/relationships/hyperlink" Target="https://login.consultant.ru/link/?req=doc&amp;base=RLAW284&amp;n=135214&amp;date=30.03.2026&amp;dst=100060&amp;field=134" TargetMode="External"/><Relationship Id="rId131" Type="http://schemas.openxmlformats.org/officeDocument/2006/relationships/hyperlink" Target="https://login.consultant.ru/link/?req=doc&amp;base=RLAW284&amp;n=160057&amp;date=30.03.2026&amp;dst=100092&amp;field=134" TargetMode="External"/><Relationship Id="rId152" Type="http://schemas.openxmlformats.org/officeDocument/2006/relationships/hyperlink" Target="https://login.consultant.ru/link/?req=doc&amp;base=RLAW284&amp;n=160057&amp;date=30.03.2026&amp;dst=100118&amp;field=134" TargetMode="External"/><Relationship Id="rId173" Type="http://schemas.openxmlformats.org/officeDocument/2006/relationships/hyperlink" Target="https://login.consultant.ru/link/?req=doc&amp;base=RLAW284&amp;n=135214&amp;date=30.03.2026&amp;dst=100088&amp;field=134" TargetMode="External"/><Relationship Id="rId194" Type="http://schemas.openxmlformats.org/officeDocument/2006/relationships/hyperlink" Target="https://login.consultant.ru/link/?req=doc&amp;base=RLAW284&amp;n=107638&amp;date=30.03.2026&amp;dst=100011&amp;field=134" TargetMode="External"/><Relationship Id="rId208" Type="http://schemas.openxmlformats.org/officeDocument/2006/relationships/header" Target="header1.xml"/><Relationship Id="rId19" Type="http://schemas.openxmlformats.org/officeDocument/2006/relationships/hyperlink" Target="https://login.consultant.ru/link/?req=doc&amp;base=RLAW284&amp;n=160057&amp;date=30.03.2026&amp;dst=100083&amp;field=134" TargetMode="External"/><Relationship Id="rId14" Type="http://schemas.openxmlformats.org/officeDocument/2006/relationships/hyperlink" Target="https://login.consultant.ru/link/?req=doc&amp;base=RLAW284&amp;n=107638&amp;date=30.03.2026&amp;dst=100008&amp;field=134" TargetMode="External"/><Relationship Id="rId30" Type="http://schemas.openxmlformats.org/officeDocument/2006/relationships/hyperlink" Target="https://login.consultant.ru/link/?req=doc&amp;base=RLAW284&amp;n=107638&amp;date=30.03.2026&amp;dst=100014&amp;field=134" TargetMode="External"/><Relationship Id="rId35" Type="http://schemas.openxmlformats.org/officeDocument/2006/relationships/hyperlink" Target="https://login.consultant.ru/link/?req=doc&amp;base=LAW&amp;n=523305&amp;date=30.03.2026&amp;dst=100015&amp;field=134" TargetMode="External"/><Relationship Id="rId56" Type="http://schemas.openxmlformats.org/officeDocument/2006/relationships/hyperlink" Target="https://login.consultant.ru/link/?req=doc&amp;base=RLAW284&amp;n=151663&amp;date=30.03.2026&amp;dst=100017&amp;field=134" TargetMode="External"/><Relationship Id="rId77" Type="http://schemas.openxmlformats.org/officeDocument/2006/relationships/hyperlink" Target="https://login.consultant.ru/link/?req=doc&amp;base=RLAW284&amp;n=135214&amp;date=30.03.2026&amp;dst=100036&amp;field=134" TargetMode="External"/><Relationship Id="rId100" Type="http://schemas.openxmlformats.org/officeDocument/2006/relationships/hyperlink" Target="https://login.consultant.ru/link/?req=doc&amp;base=RLAW284&amp;n=135214&amp;date=30.03.2026&amp;dst=100055&amp;field=134" TargetMode="External"/><Relationship Id="rId105" Type="http://schemas.openxmlformats.org/officeDocument/2006/relationships/hyperlink" Target="https://login.consultant.ru/link/?req=doc&amp;base=RLAW284&amp;n=135214&amp;date=30.03.2026&amp;dst=100059&amp;field=134" TargetMode="External"/><Relationship Id="rId126" Type="http://schemas.openxmlformats.org/officeDocument/2006/relationships/hyperlink" Target="https://login.consultant.ru/link/?req=doc&amp;base=RLAW284&amp;n=59330&amp;date=30.03.2026&amp;dst=100050&amp;field=134" TargetMode="External"/><Relationship Id="rId147" Type="http://schemas.openxmlformats.org/officeDocument/2006/relationships/hyperlink" Target="https://login.consultant.ru/link/?req=doc&amp;base=RLAW284&amp;n=160057&amp;date=30.03.2026&amp;dst=100113&amp;field=134" TargetMode="External"/><Relationship Id="rId168" Type="http://schemas.openxmlformats.org/officeDocument/2006/relationships/hyperlink" Target="https://login.consultant.ru/link/?req=doc&amp;base=RLAW284&amp;n=135214&amp;date=30.03.2026&amp;dst=100086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284&amp;n=107638&amp;date=30.03.2026&amp;dst=100010&amp;field=134" TargetMode="External"/><Relationship Id="rId72" Type="http://schemas.openxmlformats.org/officeDocument/2006/relationships/hyperlink" Target="https://login.consultant.ru/link/?req=doc&amp;base=RLAW284&amp;n=107638&amp;date=30.03.2026&amp;dst=100009&amp;field=134" TargetMode="External"/><Relationship Id="rId93" Type="http://schemas.openxmlformats.org/officeDocument/2006/relationships/hyperlink" Target="https://login.consultant.ru/link/?req=doc&amp;base=RLAW284&amp;n=135214&amp;date=30.03.2026&amp;dst=100049&amp;field=134" TargetMode="External"/><Relationship Id="rId98" Type="http://schemas.openxmlformats.org/officeDocument/2006/relationships/hyperlink" Target="https://login.consultant.ru/link/?req=doc&amp;base=RLAW284&amp;n=160127&amp;date=30.03.2026&amp;dst=100100&amp;field=134" TargetMode="External"/><Relationship Id="rId121" Type="http://schemas.openxmlformats.org/officeDocument/2006/relationships/hyperlink" Target="https://login.consultant.ru/link/?req=doc&amp;base=RLAW284&amp;n=160120&amp;date=30.03.2026" TargetMode="External"/><Relationship Id="rId142" Type="http://schemas.openxmlformats.org/officeDocument/2006/relationships/hyperlink" Target="https://login.consultant.ru/link/?req=doc&amp;base=RLAW284&amp;n=160057&amp;date=30.03.2026&amp;dst=100104&amp;field=134" TargetMode="External"/><Relationship Id="rId163" Type="http://schemas.openxmlformats.org/officeDocument/2006/relationships/hyperlink" Target="https://login.consultant.ru/link/?req=doc&amp;base=RLAW284&amp;n=131117&amp;date=30.03.2026&amp;dst=100034&amp;field=134" TargetMode="External"/><Relationship Id="rId184" Type="http://schemas.openxmlformats.org/officeDocument/2006/relationships/hyperlink" Target="https://login.consultant.ru/link/?req=doc&amp;base=RLAW284&amp;n=102026&amp;date=30.03.2026&amp;dst=100037&amp;field=134" TargetMode="External"/><Relationship Id="rId189" Type="http://schemas.openxmlformats.org/officeDocument/2006/relationships/hyperlink" Target="https://login.consultant.ru/link/?req=doc&amp;base=LAW&amp;n=512770&amp;date=30.03.2026&amp;dst=922&amp;field=13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RLAW284&amp;n=107638&amp;date=30.03.2026&amp;dst=100014&amp;field=134" TargetMode="External"/><Relationship Id="rId46" Type="http://schemas.openxmlformats.org/officeDocument/2006/relationships/hyperlink" Target="https://login.consultant.ru/link/?req=doc&amp;base=RLAW284&amp;n=107638&amp;date=30.03.2026&amp;dst=100020&amp;field=134" TargetMode="External"/><Relationship Id="rId67" Type="http://schemas.openxmlformats.org/officeDocument/2006/relationships/hyperlink" Target="https://login.consultant.ru/link/?req=doc&amp;base=RLAW284&amp;n=135214&amp;date=30.03.2026&amp;dst=100030&amp;field=134" TargetMode="External"/><Relationship Id="rId116" Type="http://schemas.openxmlformats.org/officeDocument/2006/relationships/hyperlink" Target="https://login.consultant.ru/link/?req=doc&amp;base=LAW&amp;n=523306&amp;date=30.03.2026&amp;dst=245&amp;field=134" TargetMode="External"/><Relationship Id="rId137" Type="http://schemas.openxmlformats.org/officeDocument/2006/relationships/hyperlink" Target="https://login.consultant.ru/link/?req=doc&amp;base=RLAW284&amp;n=160057&amp;date=30.03.2026&amp;dst=100098&amp;field=134" TargetMode="External"/><Relationship Id="rId158" Type="http://schemas.openxmlformats.org/officeDocument/2006/relationships/hyperlink" Target="https://login.consultant.ru/link/?req=doc&amp;base=RLAW284&amp;n=160057&amp;date=30.03.2026&amp;dst=100123&amp;field=134" TargetMode="External"/><Relationship Id="rId20" Type="http://schemas.openxmlformats.org/officeDocument/2006/relationships/hyperlink" Target="https://login.consultant.ru/link/?req=doc&amp;base=LAW&amp;n=523306&amp;date=30.03.2026&amp;dst=100019&amp;field=134" TargetMode="External"/><Relationship Id="rId41" Type="http://schemas.openxmlformats.org/officeDocument/2006/relationships/hyperlink" Target="https://login.consultant.ru/link/?req=doc&amp;base=RLAW284&amp;n=135214&amp;date=30.03.2026&amp;dst=100017&amp;field=134" TargetMode="External"/><Relationship Id="rId62" Type="http://schemas.openxmlformats.org/officeDocument/2006/relationships/hyperlink" Target="https://login.consultant.ru/link/?req=doc&amp;base=RLAW284&amp;n=135214&amp;date=30.03.2026&amp;dst=100025&amp;field=134" TargetMode="External"/><Relationship Id="rId83" Type="http://schemas.openxmlformats.org/officeDocument/2006/relationships/hyperlink" Target="https://login.consultant.ru/link/?req=doc&amp;base=RLAW284&amp;n=135214&amp;date=30.03.2026&amp;dst=100040&amp;field=134" TargetMode="External"/><Relationship Id="rId88" Type="http://schemas.openxmlformats.org/officeDocument/2006/relationships/hyperlink" Target="https://login.consultant.ru/link/?req=doc&amp;base=RLAW284&amp;n=107638&amp;date=30.03.2026&amp;dst=100009&amp;field=134" TargetMode="External"/><Relationship Id="rId111" Type="http://schemas.openxmlformats.org/officeDocument/2006/relationships/hyperlink" Target="https://login.consultant.ru/link/?req=doc&amp;base=RLAW284&amp;n=157972&amp;date=30.03.2026&amp;dst=100010&amp;field=134" TargetMode="External"/><Relationship Id="rId132" Type="http://schemas.openxmlformats.org/officeDocument/2006/relationships/hyperlink" Target="https://login.consultant.ru/link/?req=doc&amp;base=LAW&amp;n=523948&amp;date=30.03.2026&amp;dst=100045&amp;field=134" TargetMode="External"/><Relationship Id="rId153" Type="http://schemas.openxmlformats.org/officeDocument/2006/relationships/hyperlink" Target="https://login.consultant.ru/link/?req=doc&amp;base=RLAW284&amp;n=160057&amp;date=30.03.2026&amp;dst=100119&amp;field=134" TargetMode="External"/><Relationship Id="rId174" Type="http://schemas.openxmlformats.org/officeDocument/2006/relationships/hyperlink" Target="https://login.consultant.ru/link/?req=doc&amp;base=RLAW284&amp;n=131117&amp;date=30.03.2026&amp;dst=100034&amp;field=134" TargetMode="External"/><Relationship Id="rId179" Type="http://schemas.openxmlformats.org/officeDocument/2006/relationships/hyperlink" Target="https://login.consultant.ru/link/?req=doc&amp;base=LAW&amp;n=523305&amp;date=30.03.2026" TargetMode="External"/><Relationship Id="rId195" Type="http://schemas.openxmlformats.org/officeDocument/2006/relationships/hyperlink" Target="https://login.consultant.ru/link/?req=doc&amp;base=RLAW284&amp;n=107638&amp;date=30.03.2026&amp;dst=100011&amp;field=134" TargetMode="External"/><Relationship Id="rId209" Type="http://schemas.openxmlformats.org/officeDocument/2006/relationships/footer" Target="footer1.xml"/><Relationship Id="rId190" Type="http://schemas.openxmlformats.org/officeDocument/2006/relationships/hyperlink" Target="https://login.consultant.ru/link/?req=doc&amp;base=LAW&amp;n=512770&amp;date=30.03.2026&amp;dst=922&amp;field=134" TargetMode="External"/><Relationship Id="rId204" Type="http://schemas.openxmlformats.org/officeDocument/2006/relationships/hyperlink" Target="https://login.consultant.ru/link/?req=doc&amp;base=RLAW284&amp;n=107638&amp;date=30.03.2026&amp;dst=100077&amp;field=134" TargetMode="External"/><Relationship Id="rId15" Type="http://schemas.openxmlformats.org/officeDocument/2006/relationships/hyperlink" Target="https://login.consultant.ru/link/?req=doc&amp;base=RLAW284&amp;n=110006&amp;date=30.03.2026&amp;dst=100024&amp;field=134" TargetMode="External"/><Relationship Id="rId36" Type="http://schemas.openxmlformats.org/officeDocument/2006/relationships/hyperlink" Target="https://login.consultant.ru/link/?req=doc&amp;base=LAW&amp;n=523305&amp;date=30.03.2026&amp;dst=100133&amp;field=134" TargetMode="External"/><Relationship Id="rId57" Type="http://schemas.openxmlformats.org/officeDocument/2006/relationships/hyperlink" Target="https://login.consultant.ru/link/?req=doc&amp;base=RLAW284&amp;n=107638&amp;date=30.03.2026&amp;dst=100024&amp;field=134" TargetMode="External"/><Relationship Id="rId106" Type="http://schemas.openxmlformats.org/officeDocument/2006/relationships/hyperlink" Target="https://login.consultant.ru/link/?req=doc&amp;base=RLAW284&amp;n=160057&amp;date=30.03.2026&amp;dst=100086&amp;field=134" TargetMode="External"/><Relationship Id="rId127" Type="http://schemas.openxmlformats.org/officeDocument/2006/relationships/hyperlink" Target="https://login.consultant.ru/link/?req=doc&amp;base=RLAW284&amp;n=64756&amp;date=30.03.2026" TargetMode="External"/><Relationship Id="rId10" Type="http://schemas.openxmlformats.org/officeDocument/2006/relationships/hyperlink" Target="https://login.consultant.ru/link/?req=doc&amp;base=RLAW284&amp;n=131117&amp;date=30.03.2026&amp;dst=100034&amp;field=134" TargetMode="External"/><Relationship Id="rId31" Type="http://schemas.openxmlformats.org/officeDocument/2006/relationships/hyperlink" Target="https://login.consultant.ru/link/?req=doc&amp;base=RLAW284&amp;n=135214&amp;date=30.03.2026&amp;dst=100014&amp;field=134" TargetMode="External"/><Relationship Id="rId52" Type="http://schemas.openxmlformats.org/officeDocument/2006/relationships/hyperlink" Target="https://login.consultant.ru/link/?req=doc&amp;base=RLAW284&amp;n=135214&amp;date=30.03.2026&amp;dst=100022&amp;field=134" TargetMode="External"/><Relationship Id="rId73" Type="http://schemas.openxmlformats.org/officeDocument/2006/relationships/hyperlink" Target="https://login.consultant.ru/link/?req=doc&amp;base=RLAW284&amp;n=135214&amp;date=30.03.2026&amp;dst=100033&amp;field=134" TargetMode="External"/><Relationship Id="rId78" Type="http://schemas.openxmlformats.org/officeDocument/2006/relationships/hyperlink" Target="https://login.consultant.ru/link/?req=doc&amp;base=RLAW284&amp;n=99326&amp;date=30.03.2026&amp;dst=100009&amp;field=134" TargetMode="External"/><Relationship Id="rId94" Type="http://schemas.openxmlformats.org/officeDocument/2006/relationships/hyperlink" Target="https://login.consultant.ru/link/?req=doc&amp;base=RLAW284&amp;n=107638&amp;date=30.03.2026&amp;dst=100042&amp;field=134" TargetMode="External"/><Relationship Id="rId99" Type="http://schemas.openxmlformats.org/officeDocument/2006/relationships/hyperlink" Target="https://login.consultant.ru/link/?req=doc&amp;base=RLAW284&amp;n=107638&amp;date=30.03.2026&amp;dst=100010&amp;field=134" TargetMode="External"/><Relationship Id="rId101" Type="http://schemas.openxmlformats.org/officeDocument/2006/relationships/hyperlink" Target="https://login.consultant.ru/link/?req=doc&amp;base=RLAW284&amp;n=107638&amp;date=30.03.2026&amp;dst=100011&amp;field=134" TargetMode="External"/><Relationship Id="rId122" Type="http://schemas.openxmlformats.org/officeDocument/2006/relationships/hyperlink" Target="https://login.consultant.ru/link/?req=doc&amp;base=RLAW284&amp;n=71823&amp;date=30.03.2026" TargetMode="External"/><Relationship Id="rId143" Type="http://schemas.openxmlformats.org/officeDocument/2006/relationships/hyperlink" Target="https://login.consultant.ru/link/?req=doc&amp;base=RLAW284&amp;n=160057&amp;date=30.03.2026&amp;dst=100105&amp;field=134" TargetMode="External"/><Relationship Id="rId148" Type="http://schemas.openxmlformats.org/officeDocument/2006/relationships/hyperlink" Target="https://login.consultant.ru/link/?req=doc&amp;base=RLAW284&amp;n=160057&amp;date=30.03.2026&amp;dst=100113&amp;field=134" TargetMode="External"/><Relationship Id="rId164" Type="http://schemas.openxmlformats.org/officeDocument/2006/relationships/hyperlink" Target="https://login.consultant.ru/link/?req=doc&amp;base=RLAW284&amp;n=102026&amp;date=30.03.2026&amp;dst=100035&amp;field=134" TargetMode="External"/><Relationship Id="rId169" Type="http://schemas.openxmlformats.org/officeDocument/2006/relationships/hyperlink" Target="https://login.consultant.ru/link/?req=doc&amp;base=RLAW284&amp;n=157972&amp;date=30.03.2026&amp;dst=100016&amp;field=134" TargetMode="External"/><Relationship Id="rId185" Type="http://schemas.openxmlformats.org/officeDocument/2006/relationships/hyperlink" Target="https://login.consultant.ru/link/?req=doc&amp;base=RLAW284&amp;n=157972&amp;date=30.03.2026&amp;dst=100022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80" Type="http://schemas.openxmlformats.org/officeDocument/2006/relationships/hyperlink" Target="https://login.consultant.ru/link/?req=doc&amp;base=LAW&amp;n=523290&amp;date=30.03.2026" TargetMode="External"/><Relationship Id="rId210" Type="http://schemas.openxmlformats.org/officeDocument/2006/relationships/header" Target="header2.xml"/><Relationship Id="rId26" Type="http://schemas.openxmlformats.org/officeDocument/2006/relationships/hyperlink" Target="https://login.consultant.ru/link/?req=doc&amp;base=RLAW284&amp;n=107638&amp;date=30.03.2026&amp;dst=100014&amp;field=134" TargetMode="External"/><Relationship Id="rId47" Type="http://schemas.openxmlformats.org/officeDocument/2006/relationships/hyperlink" Target="https://login.consultant.ru/link/?req=doc&amp;base=RLAW284&amp;n=99326&amp;date=30.03.2026&amp;dst=100008&amp;field=134" TargetMode="External"/><Relationship Id="rId68" Type="http://schemas.openxmlformats.org/officeDocument/2006/relationships/hyperlink" Target="https://login.consultant.ru/link/?req=doc&amp;base=RLAW284&amp;n=107638&amp;date=30.03.2026&amp;dst=100009&amp;field=134" TargetMode="External"/><Relationship Id="rId89" Type="http://schemas.openxmlformats.org/officeDocument/2006/relationships/hyperlink" Target="https://login.consultant.ru/link/?req=doc&amp;base=RLAW284&amp;n=135214&amp;date=30.03.2026&amp;dst=100047&amp;field=134" TargetMode="External"/><Relationship Id="rId112" Type="http://schemas.openxmlformats.org/officeDocument/2006/relationships/hyperlink" Target="https://login.consultant.ru/link/?req=doc&amp;base=RLAW284&amp;n=107638&amp;date=30.03.2026&amp;dst=100050&amp;field=134" TargetMode="External"/><Relationship Id="rId133" Type="http://schemas.openxmlformats.org/officeDocument/2006/relationships/hyperlink" Target="https://login.consultant.ru/link/?req=doc&amp;base=LAW&amp;n=523305&amp;date=30.03.2026" TargetMode="External"/><Relationship Id="rId154" Type="http://schemas.openxmlformats.org/officeDocument/2006/relationships/hyperlink" Target="https://login.consultant.ru/link/?req=doc&amp;base=RLAW284&amp;n=160057&amp;date=30.03.2026&amp;dst=100119&amp;field=134" TargetMode="External"/><Relationship Id="rId175" Type="http://schemas.openxmlformats.org/officeDocument/2006/relationships/hyperlink" Target="https://login.consultant.ru/link/?req=doc&amp;base=RLAW284&amp;n=131153&amp;date=30.03.2026&amp;dst=100036&amp;field=134" TargetMode="External"/><Relationship Id="rId196" Type="http://schemas.openxmlformats.org/officeDocument/2006/relationships/hyperlink" Target="https://login.consultant.ru/link/?req=doc&amp;base=RLAW284&amp;n=102026&amp;date=30.03.2026&amp;dst=100038&amp;field=134" TargetMode="External"/><Relationship Id="rId200" Type="http://schemas.openxmlformats.org/officeDocument/2006/relationships/hyperlink" Target="https://login.consultant.ru/link/?req=doc&amp;base=LAW&amp;n=501319&amp;date=30.03.2026&amp;dst=100382&amp;field=134" TargetMode="External"/><Relationship Id="rId16" Type="http://schemas.openxmlformats.org/officeDocument/2006/relationships/hyperlink" Target="https://login.consultant.ru/link/?req=doc&amp;base=RLAW284&amp;n=131153&amp;date=30.03.2026&amp;dst=100032&amp;field=134" TargetMode="External"/><Relationship Id="rId37" Type="http://schemas.openxmlformats.org/officeDocument/2006/relationships/hyperlink" Target="https://login.consultant.ru/link/?req=doc&amp;base=LAW&amp;n=523305&amp;date=30.03.2026&amp;dst=100120&amp;field=134" TargetMode="External"/><Relationship Id="rId58" Type="http://schemas.openxmlformats.org/officeDocument/2006/relationships/hyperlink" Target="https://login.consultant.ru/link/?req=doc&amp;base=RLAW284&amp;n=151663&amp;date=30.03.2026&amp;dst=100028&amp;field=134" TargetMode="External"/><Relationship Id="rId79" Type="http://schemas.openxmlformats.org/officeDocument/2006/relationships/hyperlink" Target="https://login.consultant.ru/link/?req=doc&amp;base=LAW&amp;n=523306&amp;date=30.03.2026&amp;dst=100047&amp;field=134" TargetMode="External"/><Relationship Id="rId102" Type="http://schemas.openxmlformats.org/officeDocument/2006/relationships/hyperlink" Target="https://login.consultant.ru/link/?req=doc&amp;base=RLAW284&amp;n=135214&amp;date=30.03.2026&amp;dst=100056&amp;field=134" TargetMode="External"/><Relationship Id="rId123" Type="http://schemas.openxmlformats.org/officeDocument/2006/relationships/hyperlink" Target="https://login.consultant.ru/link/?req=doc&amp;base=RLAW284&amp;n=25274&amp;date=30.03.2026&amp;dst=100007&amp;field=134" TargetMode="External"/><Relationship Id="rId144" Type="http://schemas.openxmlformats.org/officeDocument/2006/relationships/hyperlink" Target="https://login.consultant.ru/link/?req=doc&amp;base=LAW&amp;n=523305&amp;date=30.03.2026" TargetMode="External"/><Relationship Id="rId90" Type="http://schemas.openxmlformats.org/officeDocument/2006/relationships/hyperlink" Target="https://login.consultant.ru/link/?req=doc&amp;base=RLAW284&amp;n=107638&amp;date=30.03.2026&amp;dst=100011&amp;field=134" TargetMode="External"/><Relationship Id="rId165" Type="http://schemas.openxmlformats.org/officeDocument/2006/relationships/hyperlink" Target="https://login.consultant.ru/link/?req=doc&amp;base=RLAW284&amp;n=107638&amp;date=30.03.2026&amp;dst=100009&amp;field=134" TargetMode="External"/><Relationship Id="rId186" Type="http://schemas.openxmlformats.org/officeDocument/2006/relationships/hyperlink" Target="https://login.consultant.ru/link/?req=doc&amp;base=RLAW284&amp;n=157972&amp;date=30.03.2026&amp;dst=100024&amp;field=134" TargetMode="External"/><Relationship Id="rId211" Type="http://schemas.openxmlformats.org/officeDocument/2006/relationships/footer" Target="footer2.xml"/><Relationship Id="rId27" Type="http://schemas.openxmlformats.org/officeDocument/2006/relationships/hyperlink" Target="https://login.consultant.ru/link/?req=doc&amp;base=RLAW284&amp;n=151220&amp;date=30.03.2026&amp;dst=100019&amp;field=134" TargetMode="External"/><Relationship Id="rId48" Type="http://schemas.openxmlformats.org/officeDocument/2006/relationships/hyperlink" Target="https://login.consultant.ru/link/?req=doc&amp;base=RLAW284&amp;n=107638&amp;date=30.03.2026&amp;dst=100010&amp;field=134" TargetMode="External"/><Relationship Id="rId69" Type="http://schemas.openxmlformats.org/officeDocument/2006/relationships/hyperlink" Target="https://login.consultant.ru/link/?req=doc&amp;base=RLAW284&amp;n=135214&amp;date=30.03.2026&amp;dst=100032&amp;field=134" TargetMode="External"/><Relationship Id="rId113" Type="http://schemas.openxmlformats.org/officeDocument/2006/relationships/hyperlink" Target="https://login.consultant.ru/link/?req=doc&amp;base=LAW&amp;n=523306&amp;date=30.03.2026&amp;dst=239&amp;field=134" TargetMode="External"/><Relationship Id="rId134" Type="http://schemas.openxmlformats.org/officeDocument/2006/relationships/hyperlink" Target="https://login.consultant.ru/link/?req=doc&amp;base=RLAW284&amp;n=160057&amp;date=30.03.2026&amp;dst=100093&amp;field=134" TargetMode="External"/><Relationship Id="rId80" Type="http://schemas.openxmlformats.org/officeDocument/2006/relationships/hyperlink" Target="https://login.consultant.ru/link/?req=doc&amp;base=RLAW284&amp;n=135214&amp;date=30.03.2026&amp;dst=100037&amp;field=134" TargetMode="External"/><Relationship Id="rId155" Type="http://schemas.openxmlformats.org/officeDocument/2006/relationships/hyperlink" Target="https://login.consultant.ru/link/?req=doc&amp;base=RLAW284&amp;n=160057&amp;date=30.03.2026&amp;dst=100120&amp;field=134" TargetMode="External"/><Relationship Id="rId176" Type="http://schemas.openxmlformats.org/officeDocument/2006/relationships/hyperlink" Target="https://login.consultant.ru/link/?req=doc&amp;base=RLAW284&amp;n=102026&amp;date=30.03.2026&amp;dst=100037&amp;field=134" TargetMode="External"/><Relationship Id="rId197" Type="http://schemas.openxmlformats.org/officeDocument/2006/relationships/hyperlink" Target="https://login.consultant.ru/link/?req=doc&amp;base=LAW&amp;n=523306&amp;date=30.03.2026" TargetMode="External"/><Relationship Id="rId201" Type="http://schemas.openxmlformats.org/officeDocument/2006/relationships/hyperlink" Target="https://login.consultant.ru/link/?req=doc&amp;base=LAW&amp;n=501319&amp;date=30.03.2026&amp;dst=100382&amp;field=134" TargetMode="External"/><Relationship Id="rId17" Type="http://schemas.openxmlformats.org/officeDocument/2006/relationships/hyperlink" Target="https://login.consultant.ru/link/?req=doc&amp;base=RLAW284&amp;n=135214&amp;date=30.03.2026&amp;dst=100008&amp;field=134" TargetMode="External"/><Relationship Id="rId38" Type="http://schemas.openxmlformats.org/officeDocument/2006/relationships/hyperlink" Target="https://login.consultant.ru/link/?req=doc&amp;base=LAW&amp;n=523305&amp;date=30.03.2026&amp;dst=100121&amp;field=134" TargetMode="External"/><Relationship Id="rId59" Type="http://schemas.openxmlformats.org/officeDocument/2006/relationships/hyperlink" Target="https://login.consultant.ru/link/?req=doc&amp;base=RLAW284&amp;n=107638&amp;date=30.03.2026&amp;dst=100026&amp;field=134" TargetMode="External"/><Relationship Id="rId103" Type="http://schemas.openxmlformats.org/officeDocument/2006/relationships/hyperlink" Target="https://login.consultant.ru/link/?req=doc&amp;base=RLAW284&amp;n=107638&amp;date=30.03.2026&amp;dst=100046&amp;field=134" TargetMode="External"/><Relationship Id="rId124" Type="http://schemas.openxmlformats.org/officeDocument/2006/relationships/hyperlink" Target="https://login.consultant.ru/link/?req=doc&amp;base=RLAW284&amp;n=33008&amp;date=30.03.2026&amp;dst=100007&amp;field=134" TargetMode="External"/><Relationship Id="rId70" Type="http://schemas.openxmlformats.org/officeDocument/2006/relationships/hyperlink" Target="https://login.consultant.ru/link/?req=doc&amp;base=RLAW284&amp;n=107638&amp;date=30.03.2026&amp;dst=100032&amp;field=134" TargetMode="External"/><Relationship Id="rId91" Type="http://schemas.openxmlformats.org/officeDocument/2006/relationships/hyperlink" Target="https://login.consultant.ru/link/?req=doc&amp;base=RLAW284&amp;n=107638&amp;date=30.03.2026&amp;dst=100011&amp;field=134" TargetMode="External"/><Relationship Id="rId145" Type="http://schemas.openxmlformats.org/officeDocument/2006/relationships/hyperlink" Target="https://login.consultant.ru/link/?req=doc&amp;base=LAW&amp;n=523305&amp;date=30.03.2026" TargetMode="External"/><Relationship Id="rId166" Type="http://schemas.openxmlformats.org/officeDocument/2006/relationships/hyperlink" Target="https://login.consultant.ru/link/?req=doc&amp;base=RLAW284&amp;n=110006&amp;date=30.03.2026&amp;dst=100024&amp;field=134" TargetMode="External"/><Relationship Id="rId187" Type="http://schemas.openxmlformats.org/officeDocument/2006/relationships/hyperlink" Target="https://login.consultant.ru/link/?req=doc&amp;base=RLAW284&amp;n=135214&amp;date=30.03.2026&amp;dst=100090&amp;field=134" TargetMode="External"/><Relationship Id="rId1" Type="http://schemas.openxmlformats.org/officeDocument/2006/relationships/styles" Target="styles.xml"/><Relationship Id="rId212" Type="http://schemas.openxmlformats.org/officeDocument/2006/relationships/fontTable" Target="fontTable.xml"/><Relationship Id="rId28" Type="http://schemas.openxmlformats.org/officeDocument/2006/relationships/hyperlink" Target="https://login.consultant.ru/link/?req=doc&amp;base=RLAW284&amp;n=107638&amp;date=30.03.2026&amp;dst=100014&amp;field=134" TargetMode="External"/><Relationship Id="rId49" Type="http://schemas.openxmlformats.org/officeDocument/2006/relationships/hyperlink" Target="https://login.consultant.ru/link/?req=doc&amp;base=RLAW284&amp;n=135214&amp;date=30.03.2026&amp;dst=100022&amp;field=134" TargetMode="External"/><Relationship Id="rId114" Type="http://schemas.openxmlformats.org/officeDocument/2006/relationships/hyperlink" Target="https://login.consultant.ru/link/?req=doc&amp;base=RLAW284&amp;n=157972&amp;date=30.03.2026&amp;dst=100011&amp;field=134" TargetMode="External"/><Relationship Id="rId60" Type="http://schemas.openxmlformats.org/officeDocument/2006/relationships/hyperlink" Target="https://login.consultant.ru/link/?req=doc&amp;base=RLAW284&amp;n=107638&amp;date=30.03.2026&amp;dst=100027&amp;field=134" TargetMode="External"/><Relationship Id="rId81" Type="http://schemas.openxmlformats.org/officeDocument/2006/relationships/hyperlink" Target="https://login.consultant.ru/link/?req=doc&amp;base=RLAW284&amp;n=107638&amp;date=30.03.2026&amp;dst=100037&amp;field=134" TargetMode="External"/><Relationship Id="rId135" Type="http://schemas.openxmlformats.org/officeDocument/2006/relationships/hyperlink" Target="https://login.consultant.ru/link/?req=doc&amp;base=RLAW284&amp;n=160057&amp;date=30.03.2026&amp;dst=100098&amp;field=134" TargetMode="External"/><Relationship Id="rId156" Type="http://schemas.openxmlformats.org/officeDocument/2006/relationships/hyperlink" Target="https://login.consultant.ru/link/?req=doc&amp;base=RLAW284&amp;n=160057&amp;date=30.03.2026&amp;dst=100121&amp;field=134" TargetMode="External"/><Relationship Id="rId177" Type="http://schemas.openxmlformats.org/officeDocument/2006/relationships/hyperlink" Target="https://login.consultant.ru/link/?req=doc&amp;base=RLAW284&amp;n=107638&amp;date=30.03.2026&amp;dst=100011&amp;field=134" TargetMode="External"/><Relationship Id="rId198" Type="http://schemas.openxmlformats.org/officeDocument/2006/relationships/hyperlink" Target="https://login.consultant.ru/link/?req=doc&amp;base=LAW&amp;n=523305&amp;date=30.03.2026" TargetMode="External"/><Relationship Id="rId202" Type="http://schemas.openxmlformats.org/officeDocument/2006/relationships/hyperlink" Target="https://login.consultant.ru/link/?req=doc&amp;base=RLAW284&amp;n=157972&amp;date=30.03.2026&amp;dst=100029&amp;field=134" TargetMode="External"/><Relationship Id="rId18" Type="http://schemas.openxmlformats.org/officeDocument/2006/relationships/hyperlink" Target="https://login.consultant.ru/link/?req=doc&amp;base=RLAW284&amp;n=157972&amp;date=30.03.2026&amp;dst=100008&amp;field=134" TargetMode="External"/><Relationship Id="rId39" Type="http://schemas.openxmlformats.org/officeDocument/2006/relationships/hyperlink" Target="https://login.consultant.ru/link/?req=doc&amp;base=RLAW284&amp;n=135214&amp;date=30.03.2026&amp;dst=100016&amp;field=134" TargetMode="External"/><Relationship Id="rId50" Type="http://schemas.openxmlformats.org/officeDocument/2006/relationships/hyperlink" Target="https://login.consultant.ru/link/?req=doc&amp;base=RLAW284&amp;n=136346&amp;date=30.03.2026&amp;dst=100097&amp;field=134" TargetMode="External"/><Relationship Id="rId104" Type="http://schemas.openxmlformats.org/officeDocument/2006/relationships/hyperlink" Target="https://login.consultant.ru/link/?req=doc&amp;base=RLAW284&amp;n=135214&amp;date=30.03.2026&amp;dst=100058&amp;field=134" TargetMode="External"/><Relationship Id="rId125" Type="http://schemas.openxmlformats.org/officeDocument/2006/relationships/hyperlink" Target="https://login.consultant.ru/link/?req=doc&amp;base=RLAW284&amp;n=48152&amp;date=30.03.2026" TargetMode="External"/><Relationship Id="rId146" Type="http://schemas.openxmlformats.org/officeDocument/2006/relationships/hyperlink" Target="https://login.consultant.ru/link/?req=doc&amp;base=RLAW284&amp;n=160057&amp;date=30.03.2026&amp;dst=100109&amp;field=134" TargetMode="External"/><Relationship Id="rId167" Type="http://schemas.openxmlformats.org/officeDocument/2006/relationships/hyperlink" Target="https://login.consultant.ru/link/?req=doc&amp;base=RLAW284&amp;n=131153&amp;date=30.03.2026&amp;dst=100035&amp;field=134" TargetMode="External"/><Relationship Id="rId188" Type="http://schemas.openxmlformats.org/officeDocument/2006/relationships/hyperlink" Target="https://login.consultant.ru/link/?req=doc&amp;base=LAW&amp;n=512770&amp;date=30.03.2026&amp;dst=922&amp;field=134" TargetMode="External"/><Relationship Id="rId71" Type="http://schemas.openxmlformats.org/officeDocument/2006/relationships/hyperlink" Target="https://login.consultant.ru/link/?req=doc&amp;base=RLAW284&amp;n=107638&amp;date=30.03.2026&amp;dst=100033&amp;field=134" TargetMode="External"/><Relationship Id="rId92" Type="http://schemas.openxmlformats.org/officeDocument/2006/relationships/hyperlink" Target="https://login.consultant.ru/link/?req=doc&amp;base=RLAW284&amp;n=107638&amp;date=30.03.2026&amp;dst=100009&amp;field=134" TargetMode="External"/><Relationship Id="rId213" Type="http://schemas.openxmlformats.org/officeDocument/2006/relationships/theme" Target="theme/theme1.xm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284&amp;n=135214&amp;date=30.03.2026&amp;dst=100012&amp;field=134" TargetMode="External"/><Relationship Id="rId40" Type="http://schemas.openxmlformats.org/officeDocument/2006/relationships/hyperlink" Target="https://login.consultant.ru/link/?req=doc&amp;base=RLAW284&amp;n=160057&amp;date=30.03.2026&amp;dst=100084&amp;field=134" TargetMode="External"/><Relationship Id="rId115" Type="http://schemas.openxmlformats.org/officeDocument/2006/relationships/hyperlink" Target="https://login.consultant.ru/link/?req=doc&amp;base=RLAW284&amp;n=107638&amp;date=30.03.2026&amp;dst=100055&amp;field=134" TargetMode="External"/><Relationship Id="rId136" Type="http://schemas.openxmlformats.org/officeDocument/2006/relationships/hyperlink" Target="https://login.consultant.ru/link/?req=doc&amp;base=RLAW284&amp;n=160057&amp;date=30.03.2026&amp;dst=100098&amp;field=134" TargetMode="External"/><Relationship Id="rId157" Type="http://schemas.openxmlformats.org/officeDocument/2006/relationships/hyperlink" Target="https://login.consultant.ru/link/?req=doc&amp;base=RLAW284&amp;n=160057&amp;date=30.03.2026&amp;dst=100122&amp;field=134" TargetMode="External"/><Relationship Id="rId178" Type="http://schemas.openxmlformats.org/officeDocument/2006/relationships/hyperlink" Target="https://login.consultant.ru/link/?req=doc&amp;base=LAW&amp;n=523306&amp;date=30.03.2026" TargetMode="External"/><Relationship Id="rId61" Type="http://schemas.openxmlformats.org/officeDocument/2006/relationships/hyperlink" Target="https://login.consultant.ru/link/?req=doc&amp;base=RLAW284&amp;n=107638&amp;date=30.03.2026&amp;dst=100028&amp;field=134" TargetMode="External"/><Relationship Id="rId82" Type="http://schemas.openxmlformats.org/officeDocument/2006/relationships/hyperlink" Target="https://login.consultant.ru/link/?req=doc&amp;base=RLAW284&amp;n=135214&amp;date=30.03.2026&amp;dst=100039&amp;field=134" TargetMode="External"/><Relationship Id="rId199" Type="http://schemas.openxmlformats.org/officeDocument/2006/relationships/hyperlink" Target="https://login.consultant.ru/link/?req=doc&amp;base=LAW&amp;n=523290&amp;date=30.03.2026" TargetMode="External"/><Relationship Id="rId203" Type="http://schemas.openxmlformats.org/officeDocument/2006/relationships/hyperlink" Target="https://login.consultant.ru/link/?req=doc&amp;base=RLAW284&amp;n=157972&amp;date=30.03.2026&amp;dst=10003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21827</Words>
  <Characters>124417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Кемеровской области от 02.11.2017 N 97-ОЗ
(ред. от 03.02.2026)
"О регулировании отдельных вопросов в сфере противодействия коррупции"
(принят Советом народных депутатов Кемеровской области 25.10.2017)</vt:lpstr>
    </vt:vector>
  </TitlesOfParts>
  <Company>КонсультантПлюс Версия 4025.00.50</Company>
  <LinksUpToDate>false</LinksUpToDate>
  <CharactersWithSpaces>145953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Кемеровской области от 02.11.2017 N 97-ОЗ
(ред. от 03.02.2026)
"О регулировании отдельных вопросов в сфере противодействия коррупции"
(принят Советом народных депутатов Кемеровской области 25.10.2017)</dc:title>
  <dc:creator>ksp4</dc:creator>
  <cp:lastModifiedBy>Татьяна</cp:lastModifiedBy>
  <cp:revision>2</cp:revision>
  <dcterms:created xsi:type="dcterms:W3CDTF">2026-03-30T01:49:00Z</dcterms:created>
  <dcterms:modified xsi:type="dcterms:W3CDTF">2026-03-30T01:49:00Z</dcterms:modified>
</cp:coreProperties>
</file>