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32" w:rsidRDefault="00C94D3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94D32" w:rsidRDefault="00C94D32">
      <w:pPr>
        <w:pStyle w:val="ConsPlusNormal"/>
        <w:jc w:val="both"/>
        <w:outlineLvl w:val="0"/>
      </w:pPr>
    </w:p>
    <w:p w:rsidR="00C94D32" w:rsidRDefault="00C94D32">
      <w:pPr>
        <w:pStyle w:val="ConsPlusTitle"/>
        <w:jc w:val="center"/>
        <w:outlineLvl w:val="0"/>
      </w:pPr>
      <w:r>
        <w:t>КЕМЕРОВСКИЙ ГОРОДСКОЙ СОВЕТ НАРОДНЫХ ДЕПУТАТОВ</w:t>
      </w:r>
    </w:p>
    <w:p w:rsidR="00C94D32" w:rsidRDefault="00C94D32">
      <w:pPr>
        <w:pStyle w:val="ConsPlusTitle"/>
        <w:jc w:val="center"/>
      </w:pPr>
      <w:r>
        <w:t>(пятый созыв, семьдесят пятое заседание)</w:t>
      </w:r>
    </w:p>
    <w:p w:rsidR="00C94D32" w:rsidRDefault="00C94D32">
      <w:pPr>
        <w:pStyle w:val="ConsPlusTitle"/>
        <w:jc w:val="center"/>
      </w:pPr>
    </w:p>
    <w:p w:rsidR="00C94D32" w:rsidRDefault="00C94D32">
      <w:pPr>
        <w:pStyle w:val="ConsPlusTitle"/>
        <w:jc w:val="center"/>
      </w:pPr>
      <w:r>
        <w:t>РЕШЕНИЕ</w:t>
      </w:r>
    </w:p>
    <w:p w:rsidR="00C94D32" w:rsidRDefault="00C94D32">
      <w:pPr>
        <w:pStyle w:val="ConsPlusTitle"/>
        <w:jc w:val="center"/>
      </w:pPr>
      <w:r>
        <w:t>от 27 мая 2016 г. N 495</w:t>
      </w:r>
    </w:p>
    <w:p w:rsidR="00C94D32" w:rsidRDefault="00C94D32">
      <w:pPr>
        <w:pStyle w:val="ConsPlusTitle"/>
        <w:jc w:val="center"/>
      </w:pPr>
    </w:p>
    <w:p w:rsidR="00C94D32" w:rsidRDefault="00C94D32">
      <w:pPr>
        <w:pStyle w:val="ConsPlusTitle"/>
        <w:jc w:val="center"/>
      </w:pPr>
      <w:r>
        <w:t>ОБ УТВЕРЖДЕНИИ ПОЛОЖЕНИЯ О ПОРЯДКЕ СООБЩЕНИЯ ЛИЦАМИ,</w:t>
      </w:r>
    </w:p>
    <w:p w:rsidR="00C94D32" w:rsidRDefault="00C94D32">
      <w:pPr>
        <w:pStyle w:val="ConsPlusTitle"/>
        <w:jc w:val="center"/>
      </w:pPr>
      <w:proofErr w:type="gramStart"/>
      <w:r>
        <w:t>ЗАМЕЩАЮЩИМИ</w:t>
      </w:r>
      <w:proofErr w:type="gramEnd"/>
      <w:r>
        <w:t xml:space="preserve"> ДОЛЖНОСТИ МУНИЦИПАЛЬНОЙ СЛУЖБЫ В ОРГАНАХ</w:t>
      </w:r>
    </w:p>
    <w:p w:rsidR="00C94D32" w:rsidRDefault="00C94D32">
      <w:pPr>
        <w:pStyle w:val="ConsPlusTitle"/>
        <w:jc w:val="center"/>
      </w:pPr>
      <w:r>
        <w:t>МЕСТНОГО САМОУПРАВЛЕНИЯ ГОРОДА КЕМЕРОВО, О ВОЗНИКНОВЕНИИ</w:t>
      </w:r>
    </w:p>
    <w:p w:rsidR="00C94D32" w:rsidRDefault="00C94D32">
      <w:pPr>
        <w:pStyle w:val="ConsPlusTitle"/>
        <w:jc w:val="center"/>
      </w:pPr>
      <w:r>
        <w:t xml:space="preserve">ЛИЧНОЙ ЗАИНТЕРЕСОВАННОСТИ ПРИ ИСПОЛНЕНИИ </w:t>
      </w:r>
      <w:proofErr w:type="gramStart"/>
      <w:r>
        <w:t>ДОЛЖНОСТНЫХ</w:t>
      </w:r>
      <w:proofErr w:type="gramEnd"/>
    </w:p>
    <w:p w:rsidR="00C94D32" w:rsidRDefault="00C94D32">
      <w:pPr>
        <w:pStyle w:val="ConsPlusTitle"/>
        <w:jc w:val="center"/>
      </w:pPr>
      <w:r>
        <w:t xml:space="preserve">ОБЯЗАННОСТЕЙ, </w:t>
      </w:r>
      <w:proofErr w:type="gramStart"/>
      <w:r>
        <w:t>КОТОРАЯ</w:t>
      </w:r>
      <w:proofErr w:type="gramEnd"/>
      <w:r>
        <w:t xml:space="preserve"> ПРИВОДИТ ИЛИ МОЖЕТ ПРИВЕСТИ</w:t>
      </w:r>
    </w:p>
    <w:p w:rsidR="00C94D32" w:rsidRDefault="00C94D32">
      <w:pPr>
        <w:pStyle w:val="ConsPlusTitle"/>
        <w:jc w:val="center"/>
      </w:pPr>
      <w:r>
        <w:t>К КОНФЛИКТУ ИНТЕРЕСОВ</w:t>
      </w: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Кемеровский городской Совет народных депутатов решил:</w:t>
      </w: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ind w:firstLine="540"/>
        <w:jc w:val="both"/>
      </w:pPr>
      <w:r>
        <w:t xml:space="preserve">1. Утвердить </w:t>
      </w:r>
      <w:hyperlink w:anchor="P41">
        <w:r>
          <w:rPr>
            <w:color w:val="0000FF"/>
          </w:rPr>
          <w:t>Положение</w:t>
        </w:r>
      </w:hyperlink>
      <w:r>
        <w:t xml:space="preserve"> о порядке сообщения лицами, замещающими должности муниципальной службы в органах местного самоуправления города Кемерово,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 согласно приложению.</w:t>
      </w:r>
    </w:p>
    <w:p w:rsidR="00C94D32" w:rsidRDefault="00C94D32">
      <w:pPr>
        <w:pStyle w:val="ConsPlusNormal"/>
        <w:spacing w:before="220"/>
        <w:ind w:firstLine="540"/>
        <w:jc w:val="both"/>
      </w:pPr>
      <w:r>
        <w:t>2. Опубликовать настоящее решение в печатных средствах массовой информации.</w:t>
      </w:r>
    </w:p>
    <w:p w:rsidR="00C94D32" w:rsidRDefault="00C94D32">
      <w:pPr>
        <w:pStyle w:val="ConsPlusNormal"/>
        <w:spacing w:before="220"/>
        <w:ind w:firstLine="540"/>
        <w:jc w:val="both"/>
      </w:pPr>
      <w:r>
        <w:t>3. Настоящее решение вступает в силу после его опубликования.</w:t>
      </w:r>
    </w:p>
    <w:p w:rsidR="00C94D32" w:rsidRDefault="00C94D3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комитет по развитию местного самоуправления и безопасности Кемеровского городского Совета народных депутатов (В.М. Пехота).</w:t>
      </w: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right"/>
      </w:pPr>
      <w:r>
        <w:t>Председатель</w:t>
      </w:r>
    </w:p>
    <w:p w:rsidR="00C94D32" w:rsidRDefault="00C94D32">
      <w:pPr>
        <w:pStyle w:val="ConsPlusNormal"/>
        <w:jc w:val="right"/>
      </w:pPr>
      <w:r>
        <w:t>Кемеровского городского</w:t>
      </w:r>
    </w:p>
    <w:p w:rsidR="00C94D32" w:rsidRDefault="00C94D32">
      <w:pPr>
        <w:pStyle w:val="ConsPlusNormal"/>
        <w:jc w:val="right"/>
      </w:pPr>
      <w:r>
        <w:t>Совета народных депутатов</w:t>
      </w:r>
    </w:p>
    <w:p w:rsidR="00C94D32" w:rsidRDefault="00C94D32">
      <w:pPr>
        <w:pStyle w:val="ConsPlusNormal"/>
        <w:jc w:val="right"/>
      </w:pPr>
      <w:r>
        <w:t>Н.Н.СЕНЧУРОВ</w:t>
      </w: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right"/>
      </w:pPr>
      <w:r>
        <w:t>И.о. Главы города</w:t>
      </w:r>
    </w:p>
    <w:p w:rsidR="00C94D32" w:rsidRDefault="00C94D32">
      <w:pPr>
        <w:pStyle w:val="ConsPlusNormal"/>
        <w:jc w:val="right"/>
      </w:pPr>
      <w:r>
        <w:t>И.В.СЕРЕДЮК</w:t>
      </w: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right"/>
        <w:outlineLvl w:val="0"/>
      </w:pPr>
      <w:r>
        <w:t>Приложение</w:t>
      </w:r>
    </w:p>
    <w:p w:rsidR="00C94D32" w:rsidRDefault="00C94D32">
      <w:pPr>
        <w:pStyle w:val="ConsPlusNormal"/>
        <w:jc w:val="right"/>
      </w:pPr>
      <w:r>
        <w:t>к решению</w:t>
      </w:r>
    </w:p>
    <w:p w:rsidR="00C94D32" w:rsidRDefault="00C94D32">
      <w:pPr>
        <w:pStyle w:val="ConsPlusNormal"/>
        <w:jc w:val="right"/>
      </w:pPr>
      <w:r>
        <w:t>Кемеровского городского</w:t>
      </w:r>
    </w:p>
    <w:p w:rsidR="00C94D32" w:rsidRDefault="00C94D32">
      <w:pPr>
        <w:pStyle w:val="ConsPlusNormal"/>
        <w:jc w:val="right"/>
      </w:pPr>
      <w:r>
        <w:t>Совета народных депутатов</w:t>
      </w:r>
    </w:p>
    <w:p w:rsidR="00C94D32" w:rsidRDefault="00C94D32">
      <w:pPr>
        <w:pStyle w:val="ConsPlusNormal"/>
        <w:jc w:val="right"/>
      </w:pPr>
      <w:r>
        <w:t>пятого созыва</w:t>
      </w:r>
    </w:p>
    <w:p w:rsidR="00C94D32" w:rsidRDefault="00C94D32">
      <w:pPr>
        <w:pStyle w:val="ConsPlusNormal"/>
        <w:jc w:val="right"/>
      </w:pPr>
      <w:r>
        <w:t>от 27 мая 2016 г. N 495</w:t>
      </w:r>
    </w:p>
    <w:p w:rsidR="00C94D32" w:rsidRDefault="00C94D32">
      <w:pPr>
        <w:pStyle w:val="ConsPlusNormal"/>
        <w:jc w:val="right"/>
      </w:pPr>
      <w:r>
        <w:t>(семьдесят пятое заседание)</w:t>
      </w: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Title"/>
        <w:jc w:val="center"/>
      </w:pPr>
      <w:bookmarkStart w:id="0" w:name="P41"/>
      <w:bookmarkEnd w:id="0"/>
      <w:r>
        <w:t>ПОЛОЖЕНИЕ</w:t>
      </w:r>
    </w:p>
    <w:p w:rsidR="00C94D32" w:rsidRDefault="00C94D32">
      <w:pPr>
        <w:pStyle w:val="ConsPlusTitle"/>
        <w:jc w:val="center"/>
      </w:pPr>
      <w:r>
        <w:t>О ПОРЯДКЕ СООБЩЕНИЯ ЛИЦАМИ, ЗАМЕЩАЮЩИМИ ДОЛЖНОСТИ</w:t>
      </w:r>
    </w:p>
    <w:p w:rsidR="00C94D32" w:rsidRDefault="00C94D32">
      <w:pPr>
        <w:pStyle w:val="ConsPlusTitle"/>
        <w:jc w:val="center"/>
      </w:pPr>
      <w:r>
        <w:lastRenderedPageBreak/>
        <w:t>МУНИЦИПАЛЬНОЙ СЛУЖБЫ В ОРГАНАХ МЕСТНОГО САМОУПРАВЛЕНИЯ</w:t>
      </w:r>
    </w:p>
    <w:p w:rsidR="00C94D32" w:rsidRDefault="00C94D32">
      <w:pPr>
        <w:pStyle w:val="ConsPlusTitle"/>
        <w:jc w:val="center"/>
      </w:pPr>
      <w:r>
        <w:t>ГОРОДА КЕМЕРОВО, О ВОЗНИКНОВЕНИИ ЛИЧНОЙ ЗАИНТЕРЕСОВАННОСТИ</w:t>
      </w:r>
    </w:p>
    <w:p w:rsidR="00C94D32" w:rsidRDefault="00C94D32">
      <w:pPr>
        <w:pStyle w:val="ConsPlusTitle"/>
        <w:jc w:val="center"/>
      </w:pPr>
      <w:r>
        <w:t xml:space="preserve">ПРИ ИСПОЛНЕНИИ ДОЛЖНОСТНЫХ ОБЯЗАННОСТЕЙ, </w:t>
      </w:r>
      <w:proofErr w:type="gramStart"/>
      <w:r>
        <w:t>КОТОРАЯ</w:t>
      </w:r>
      <w:proofErr w:type="gramEnd"/>
      <w:r>
        <w:t xml:space="preserve"> ПРИВОДИТ</w:t>
      </w:r>
    </w:p>
    <w:p w:rsidR="00C94D32" w:rsidRDefault="00C94D32">
      <w:pPr>
        <w:pStyle w:val="ConsPlusTitle"/>
        <w:jc w:val="center"/>
      </w:pPr>
      <w:r>
        <w:t>ИЛИ МОЖЕТ ПРИВЕСТИ К КОНФЛИКТУ ИНТЕРЕСОВ</w:t>
      </w: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ind w:firstLine="540"/>
        <w:jc w:val="both"/>
      </w:pPr>
      <w:r>
        <w:t>1. Настоящим положением определяется порядок сообщения лицами, замещающими должности муниципальной службы в органах местного самоуправления города Кемерово (далее - муниципальные служащие),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личная заинтересованность).</w:t>
      </w:r>
    </w:p>
    <w:p w:rsidR="00C94D32" w:rsidRDefault="00C94D32">
      <w:pPr>
        <w:pStyle w:val="ConsPlusNormal"/>
        <w:spacing w:before="220"/>
        <w:ind w:firstLine="540"/>
        <w:jc w:val="both"/>
      </w:pPr>
      <w:r>
        <w:t xml:space="preserve">2. Муниципальные служащие обязаны в соответствии с законодательством Российской Федерации о противодействии коррупции </w:t>
      </w:r>
      <w:proofErr w:type="gramStart"/>
      <w:r>
        <w:t>сообщать</w:t>
      </w:r>
      <w:proofErr w:type="gramEnd"/>
      <w:r>
        <w:t xml:space="preserve"> о возникновении личной заинтересованности, а также принимать меры по недопущению любой возможности возникновения конфликта интересов.</w:t>
      </w:r>
    </w:p>
    <w:p w:rsidR="00C94D32" w:rsidRDefault="00C94D32">
      <w:pPr>
        <w:pStyle w:val="ConsPlusNormal"/>
        <w:spacing w:before="220"/>
        <w:ind w:firstLine="540"/>
        <w:jc w:val="both"/>
      </w:pPr>
      <w:r>
        <w:t xml:space="preserve">3. Сообщение о возникновении личной заинтересованности (далее - </w:t>
      </w:r>
      <w:hyperlink w:anchor="P81">
        <w:r>
          <w:rPr>
            <w:color w:val="0000FF"/>
          </w:rPr>
          <w:t>уведомление</w:t>
        </w:r>
      </w:hyperlink>
      <w:r>
        <w:t xml:space="preserve">) оформляется муниципальными служащими на имя руководителя органа местного самоуправления города Кемерово в письменном виде в произвольной форме или по рекомендуемому образцу (приложение к настоящему Положению) и передается в кадровую службу соответствующего органа местного самоуправления (далее - кадровая служба). К уведомлению прилагаются имеющиеся в распоряжении муниципального служащего материалы, подтверждающие </w:t>
      </w:r>
      <w:proofErr w:type="gramStart"/>
      <w:r>
        <w:t>изложенное</w:t>
      </w:r>
      <w:proofErr w:type="gramEnd"/>
      <w:r>
        <w:t>. Кадровая служба осуществляет регистрацию уведомлений, проставляя на копии уведомления после регистрации отметку "Уведомление зарегистрировано" с указанием даты и регистрационного номера уведомления, фамилии, инициалов, должности и подписи муниципального служащего, принявшего уведомление.</w:t>
      </w:r>
    </w:p>
    <w:p w:rsidR="00C94D32" w:rsidRDefault="00C94D32">
      <w:pPr>
        <w:pStyle w:val="ConsPlusNormal"/>
        <w:spacing w:before="220"/>
        <w:ind w:firstLine="540"/>
        <w:jc w:val="both"/>
      </w:pPr>
      <w:r>
        <w:t>4. Уведомления, направленные муниципальными служащими, по решению руководителя органа местного самоуправления, на имя которого они были направлены, передаются для рассмотрения в комиссию по соблюдению требований к служебному поведению муниципальных служащих и урегулированию конфликта интересов (далее - комиссия).</w:t>
      </w:r>
    </w:p>
    <w:p w:rsidR="00C94D32" w:rsidRDefault="00C94D32">
      <w:pPr>
        <w:pStyle w:val="ConsPlusNormal"/>
        <w:spacing w:before="220"/>
        <w:ind w:firstLine="540"/>
        <w:jc w:val="both"/>
      </w:pPr>
      <w:r>
        <w:t xml:space="preserve">5. По результатам рассмотрения уведомления комиссия в соответствии с Положением о комиссии принимает </w:t>
      </w:r>
      <w:proofErr w:type="gramStart"/>
      <w:r>
        <w:t>решение</w:t>
      </w:r>
      <w:proofErr w:type="gramEnd"/>
      <w:r>
        <w:t xml:space="preserve"> о наличии или об отсутствии признаков, указывающих на конфликт интересов при исполнении должностных обязанностей в отношении муниципального служащего, подавшего уведомление.</w:t>
      </w:r>
    </w:p>
    <w:p w:rsidR="00C94D32" w:rsidRDefault="00C94D32">
      <w:pPr>
        <w:pStyle w:val="ConsPlusNormal"/>
        <w:spacing w:before="220"/>
        <w:ind w:firstLine="540"/>
        <w:jc w:val="both"/>
      </w:pPr>
      <w:r>
        <w:t>6. Руководителем органа местного самоуправления с учетом решения комиссии по результатам рассмотрения уведомления принимается одно из следующих решений:</w:t>
      </w:r>
    </w:p>
    <w:p w:rsidR="00C94D32" w:rsidRDefault="00C94D32">
      <w:pPr>
        <w:pStyle w:val="ConsPlusNormal"/>
        <w:spacing w:before="220"/>
        <w:ind w:firstLine="540"/>
        <w:jc w:val="both"/>
      </w:pPr>
      <w:r>
        <w:t>6.1. признать, что при исполнении должностных обязанностей лицом, направившим уведомление, конфликт интересов отсутствует;</w:t>
      </w:r>
    </w:p>
    <w:p w:rsidR="00C94D32" w:rsidRDefault="00C94D32">
      <w:pPr>
        <w:pStyle w:val="ConsPlusNormal"/>
        <w:spacing w:before="220"/>
        <w:ind w:firstLine="540"/>
        <w:jc w:val="both"/>
      </w:pPr>
      <w:bookmarkStart w:id="1" w:name="P55"/>
      <w:bookmarkEnd w:id="1"/>
      <w:r>
        <w:t>6.2.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C94D32" w:rsidRDefault="00C94D32">
      <w:pPr>
        <w:pStyle w:val="ConsPlusNormal"/>
        <w:spacing w:before="220"/>
        <w:ind w:firstLine="540"/>
        <w:jc w:val="both"/>
      </w:pPr>
      <w:bookmarkStart w:id="2" w:name="P56"/>
      <w:bookmarkEnd w:id="2"/>
      <w:r>
        <w:t>6.3. признать, что лицом, направившим уведомление, не соблюдались требования об урегулировании конфликта интересов.</w:t>
      </w:r>
    </w:p>
    <w:p w:rsidR="00C94D32" w:rsidRDefault="00C94D32">
      <w:pPr>
        <w:pStyle w:val="ConsPlusNormal"/>
        <w:spacing w:before="220"/>
        <w:ind w:firstLine="540"/>
        <w:jc w:val="both"/>
      </w:pPr>
      <w:r>
        <w:t xml:space="preserve">7. В случае принятия решения, предусмотренного </w:t>
      </w:r>
      <w:hyperlink w:anchor="P55">
        <w:r>
          <w:rPr>
            <w:color w:val="0000FF"/>
          </w:rPr>
          <w:t>подпунктом 6.2</w:t>
        </w:r>
      </w:hyperlink>
      <w:r>
        <w:t xml:space="preserve"> настоящего Положения, руководитель органа местного самоуправления принимает меры по урегулированию конфликта интересов или по недопущению его возникновения и (или) рекомендует муниципальному служащему принять такие меры.</w:t>
      </w:r>
    </w:p>
    <w:p w:rsidR="00C94D32" w:rsidRDefault="00C94D32">
      <w:pPr>
        <w:pStyle w:val="ConsPlusNormal"/>
        <w:spacing w:before="220"/>
        <w:ind w:firstLine="540"/>
        <w:jc w:val="both"/>
      </w:pPr>
      <w:r>
        <w:t xml:space="preserve">8. В случае принятия решения, предусмотренного </w:t>
      </w:r>
      <w:hyperlink w:anchor="P56">
        <w:r>
          <w:rPr>
            <w:color w:val="0000FF"/>
          </w:rPr>
          <w:t>подпунктом 6.3</w:t>
        </w:r>
      </w:hyperlink>
      <w:r>
        <w:t xml:space="preserve"> настоящего Положения, руководитель органа местного самоуправления применяет к муниципальному служащему </w:t>
      </w:r>
      <w:r>
        <w:lastRenderedPageBreak/>
        <w:t>конкретную меру ответственности.</w:t>
      </w: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right"/>
        <w:outlineLvl w:val="1"/>
      </w:pPr>
      <w:r>
        <w:t>Приложение</w:t>
      </w:r>
    </w:p>
    <w:p w:rsidR="00C94D32" w:rsidRDefault="00C94D32">
      <w:pPr>
        <w:pStyle w:val="ConsPlusNormal"/>
        <w:jc w:val="right"/>
      </w:pPr>
      <w:r>
        <w:t>к Положению о порядке сообщения</w:t>
      </w:r>
    </w:p>
    <w:p w:rsidR="00C94D32" w:rsidRDefault="00C94D32">
      <w:pPr>
        <w:pStyle w:val="ConsPlusNormal"/>
        <w:jc w:val="right"/>
      </w:pPr>
      <w:r>
        <w:t>лицами, замещающими должности</w:t>
      </w:r>
    </w:p>
    <w:p w:rsidR="00C94D32" w:rsidRDefault="00C94D32">
      <w:pPr>
        <w:pStyle w:val="ConsPlusNormal"/>
        <w:jc w:val="right"/>
      </w:pPr>
      <w:r>
        <w:t>муниципальной службы в органах</w:t>
      </w:r>
    </w:p>
    <w:p w:rsidR="00C94D32" w:rsidRDefault="00C94D32">
      <w:pPr>
        <w:pStyle w:val="ConsPlusNormal"/>
        <w:jc w:val="right"/>
      </w:pPr>
      <w:r>
        <w:t>местного самоуправления города</w:t>
      </w:r>
    </w:p>
    <w:p w:rsidR="00C94D32" w:rsidRDefault="00C94D32">
      <w:pPr>
        <w:pStyle w:val="ConsPlusNormal"/>
        <w:jc w:val="right"/>
      </w:pPr>
      <w:r>
        <w:t xml:space="preserve">Кемерово, о возникновении </w:t>
      </w:r>
      <w:proofErr w:type="gramStart"/>
      <w:r>
        <w:t>личной</w:t>
      </w:r>
      <w:proofErr w:type="gramEnd"/>
    </w:p>
    <w:p w:rsidR="00C94D32" w:rsidRDefault="00C94D32">
      <w:pPr>
        <w:pStyle w:val="ConsPlusNormal"/>
        <w:jc w:val="right"/>
      </w:pPr>
      <w:r>
        <w:t>заинтересованности при исполнении</w:t>
      </w:r>
    </w:p>
    <w:p w:rsidR="00C94D32" w:rsidRDefault="00C94D32">
      <w:pPr>
        <w:pStyle w:val="ConsPlusNormal"/>
        <w:jc w:val="right"/>
      </w:pPr>
      <w:r>
        <w:t xml:space="preserve">должностных обязанностей, </w:t>
      </w:r>
      <w:proofErr w:type="gramStart"/>
      <w:r>
        <w:t>которая</w:t>
      </w:r>
      <w:proofErr w:type="gramEnd"/>
    </w:p>
    <w:p w:rsidR="00C94D32" w:rsidRDefault="00C94D32">
      <w:pPr>
        <w:pStyle w:val="ConsPlusNormal"/>
        <w:jc w:val="right"/>
      </w:pPr>
      <w:r>
        <w:t>приводит или может привести</w:t>
      </w:r>
    </w:p>
    <w:p w:rsidR="00C94D32" w:rsidRDefault="00C94D32">
      <w:pPr>
        <w:pStyle w:val="ConsPlusNormal"/>
        <w:jc w:val="right"/>
      </w:pPr>
      <w:r>
        <w:t>к конфликту интересов</w:t>
      </w: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nformat"/>
        <w:jc w:val="both"/>
      </w:pPr>
      <w:r>
        <w:t xml:space="preserve">                                Руководителю органа местного самоуправления</w:t>
      </w:r>
    </w:p>
    <w:p w:rsidR="00C94D32" w:rsidRDefault="00C94D32">
      <w:pPr>
        <w:pStyle w:val="ConsPlusNonformat"/>
        <w:jc w:val="both"/>
      </w:pPr>
      <w:r>
        <w:t xml:space="preserve">                                ___________________________________________</w:t>
      </w:r>
    </w:p>
    <w:p w:rsidR="00C94D32" w:rsidRDefault="00C94D32">
      <w:pPr>
        <w:pStyle w:val="ConsPlusNonformat"/>
        <w:jc w:val="both"/>
      </w:pPr>
      <w:r>
        <w:t xml:space="preserve">                                               (Ф.И.О., название должности)</w:t>
      </w:r>
    </w:p>
    <w:p w:rsidR="00C94D32" w:rsidRDefault="00C94D32">
      <w:pPr>
        <w:pStyle w:val="ConsPlusNonformat"/>
        <w:jc w:val="both"/>
      </w:pPr>
      <w:r>
        <w:t xml:space="preserve">                                от ________________________________________</w:t>
      </w:r>
    </w:p>
    <w:p w:rsidR="00C94D32" w:rsidRDefault="00C94D32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:rsidR="00C94D32" w:rsidRDefault="00C94D32">
      <w:pPr>
        <w:pStyle w:val="ConsPlusNonformat"/>
        <w:jc w:val="both"/>
      </w:pPr>
    </w:p>
    <w:p w:rsidR="00C94D32" w:rsidRDefault="00C94D32">
      <w:pPr>
        <w:pStyle w:val="ConsPlusNonformat"/>
        <w:jc w:val="both"/>
      </w:pPr>
      <w:bookmarkStart w:id="3" w:name="P81"/>
      <w:bookmarkEnd w:id="3"/>
      <w:r>
        <w:t xml:space="preserve">                                УВЕДОМЛЕНИЕ</w:t>
      </w:r>
    </w:p>
    <w:p w:rsidR="00C94D32" w:rsidRDefault="00C94D32">
      <w:pPr>
        <w:pStyle w:val="ConsPlusNonformat"/>
        <w:jc w:val="both"/>
      </w:pPr>
      <w:r>
        <w:t xml:space="preserve">   о возникновении личной заинтересованности при исполнении </w:t>
      </w:r>
      <w:proofErr w:type="gramStart"/>
      <w:r>
        <w:t>должностных</w:t>
      </w:r>
      <w:proofErr w:type="gramEnd"/>
    </w:p>
    <w:p w:rsidR="00C94D32" w:rsidRDefault="00C94D32">
      <w:pPr>
        <w:pStyle w:val="ConsPlusNonformat"/>
        <w:jc w:val="both"/>
      </w:pPr>
      <w:r>
        <w:t xml:space="preserve">             обязанностей, </w:t>
      </w:r>
      <w:proofErr w:type="gramStart"/>
      <w:r>
        <w:t>которая</w:t>
      </w:r>
      <w:proofErr w:type="gramEnd"/>
      <w:r>
        <w:t xml:space="preserve"> приводит или может привести</w:t>
      </w:r>
    </w:p>
    <w:p w:rsidR="00C94D32" w:rsidRDefault="00C94D32">
      <w:pPr>
        <w:pStyle w:val="ConsPlusNonformat"/>
        <w:jc w:val="both"/>
      </w:pPr>
      <w:r>
        <w:t xml:space="preserve">                           к конфликту интересов</w:t>
      </w:r>
    </w:p>
    <w:p w:rsidR="00C94D32" w:rsidRDefault="00C94D32">
      <w:pPr>
        <w:pStyle w:val="ConsPlusNonformat"/>
        <w:jc w:val="both"/>
      </w:pPr>
    </w:p>
    <w:p w:rsidR="00C94D32" w:rsidRDefault="00C94D32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C94D32" w:rsidRDefault="00C94D32">
      <w:pPr>
        <w:pStyle w:val="ConsPlusNonformat"/>
        <w:jc w:val="both"/>
      </w:pPr>
      <w:r>
        <w:t xml:space="preserve">должностных  обязанностей,  </w:t>
      </w:r>
      <w:proofErr w:type="gramStart"/>
      <w:r>
        <w:t>которая</w:t>
      </w:r>
      <w:proofErr w:type="gramEnd"/>
      <w:r>
        <w:t xml:space="preserve"> приводит или может привести к конфликту</w:t>
      </w:r>
    </w:p>
    <w:p w:rsidR="00C94D32" w:rsidRDefault="00C94D32">
      <w:pPr>
        <w:pStyle w:val="ConsPlusNonformat"/>
        <w:jc w:val="both"/>
      </w:pPr>
      <w:r>
        <w:t>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C94D32" w:rsidRDefault="00C94D32">
      <w:pPr>
        <w:pStyle w:val="ConsPlusNonformat"/>
        <w:jc w:val="both"/>
      </w:pPr>
      <w:r>
        <w:t xml:space="preserve">    Обстоятельства,     являющиеся    основанием    возникновения    личной</w:t>
      </w:r>
    </w:p>
    <w:p w:rsidR="00C94D32" w:rsidRDefault="00C94D32">
      <w:pPr>
        <w:pStyle w:val="ConsPlusNonformat"/>
        <w:jc w:val="both"/>
      </w:pPr>
      <w:r>
        <w:t>заинтересованности:</w:t>
      </w:r>
    </w:p>
    <w:p w:rsidR="00C94D32" w:rsidRDefault="00C94D32">
      <w:pPr>
        <w:pStyle w:val="ConsPlusNonformat"/>
        <w:jc w:val="both"/>
      </w:pPr>
      <w:r>
        <w:t>___________________________________________________________________________</w:t>
      </w:r>
    </w:p>
    <w:p w:rsidR="00C94D32" w:rsidRDefault="00C94D32">
      <w:pPr>
        <w:pStyle w:val="ConsPlusNonformat"/>
        <w:jc w:val="both"/>
      </w:pPr>
      <w:r>
        <w:t>___________________________________________________________________________</w:t>
      </w:r>
    </w:p>
    <w:p w:rsidR="00C94D32" w:rsidRDefault="00C94D32">
      <w:pPr>
        <w:pStyle w:val="ConsPlusNonformat"/>
        <w:jc w:val="both"/>
      </w:pPr>
      <w:r>
        <w:t xml:space="preserve">    Должностные   обязанности,  на  исполнение  которых  влияет  или  может</w:t>
      </w:r>
    </w:p>
    <w:p w:rsidR="00C94D32" w:rsidRDefault="00C94D32">
      <w:pPr>
        <w:pStyle w:val="ConsPlusNonformat"/>
        <w:jc w:val="both"/>
      </w:pPr>
      <w:r>
        <w:t>повлиять личная заинтересованность: _______________________________________</w:t>
      </w:r>
    </w:p>
    <w:p w:rsidR="00C94D32" w:rsidRDefault="00C94D32">
      <w:pPr>
        <w:pStyle w:val="ConsPlusNonformat"/>
        <w:jc w:val="both"/>
      </w:pPr>
      <w:r>
        <w:t>___________________________________________________________________________</w:t>
      </w:r>
    </w:p>
    <w:p w:rsidR="00C94D32" w:rsidRDefault="00C94D32">
      <w:pPr>
        <w:pStyle w:val="ConsPlusNonformat"/>
        <w:jc w:val="both"/>
      </w:pPr>
      <w:r>
        <w:t xml:space="preserve">    Предлагаемые   меры  по  предотвращению  или  урегулированию  конфликта</w:t>
      </w:r>
    </w:p>
    <w:p w:rsidR="00C94D32" w:rsidRDefault="00C94D32">
      <w:pPr>
        <w:pStyle w:val="ConsPlusNonformat"/>
        <w:jc w:val="both"/>
      </w:pPr>
      <w:r>
        <w:t>интересов: ________________________________________________________________</w:t>
      </w:r>
    </w:p>
    <w:p w:rsidR="00C94D32" w:rsidRDefault="00C94D32">
      <w:pPr>
        <w:pStyle w:val="ConsPlusNonformat"/>
        <w:jc w:val="both"/>
      </w:pPr>
    </w:p>
    <w:p w:rsidR="00C94D32" w:rsidRDefault="00C94D32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C94D32" w:rsidRDefault="00C94D32">
      <w:pPr>
        <w:pStyle w:val="ConsPlusNonformat"/>
        <w:jc w:val="both"/>
      </w:pPr>
      <w:r>
        <w:t>по  соблюдению  требований  к служебному поведению муниципальных служащих и</w:t>
      </w:r>
    </w:p>
    <w:p w:rsidR="00C94D32" w:rsidRDefault="00C94D32">
      <w:pPr>
        <w:pStyle w:val="ConsPlusNonformat"/>
        <w:jc w:val="both"/>
      </w:pPr>
      <w:proofErr w:type="gramStart"/>
      <w:r>
        <w:t>конфликту   интересов   при  рассмотрении  настоящего  уведомления  (нужное</w:t>
      </w:r>
      <w:proofErr w:type="gramEnd"/>
    </w:p>
    <w:p w:rsidR="00C94D32" w:rsidRDefault="00C94D32">
      <w:pPr>
        <w:pStyle w:val="ConsPlusNonformat"/>
        <w:jc w:val="both"/>
      </w:pPr>
      <w:r>
        <w:t>подчеркнуть).</w:t>
      </w:r>
    </w:p>
    <w:p w:rsidR="00C94D32" w:rsidRDefault="00C94D32">
      <w:pPr>
        <w:pStyle w:val="ConsPlusNonformat"/>
        <w:jc w:val="both"/>
      </w:pPr>
    </w:p>
    <w:p w:rsidR="00C94D32" w:rsidRDefault="00C94D32">
      <w:pPr>
        <w:pStyle w:val="ConsPlusNonformat"/>
        <w:jc w:val="both"/>
      </w:pPr>
      <w:r>
        <w:t>"___"______ 20__ г. ____________________   ________________________________</w:t>
      </w:r>
    </w:p>
    <w:p w:rsidR="00C94D32" w:rsidRDefault="00C94D32">
      <w:pPr>
        <w:pStyle w:val="ConsPlusNonformat"/>
        <w:jc w:val="both"/>
      </w:pPr>
      <w:r>
        <w:t xml:space="preserve">                      </w:t>
      </w:r>
      <w:proofErr w:type="gramStart"/>
      <w:r>
        <w:t>(подпись лица,             (расшифровка подписи)</w:t>
      </w:r>
      <w:proofErr w:type="gramEnd"/>
    </w:p>
    <w:p w:rsidR="00C94D32" w:rsidRDefault="00C94D32">
      <w:pPr>
        <w:pStyle w:val="ConsPlusNonformat"/>
        <w:jc w:val="both"/>
      </w:pPr>
      <w:r>
        <w:t xml:space="preserve">                      направляющего</w:t>
      </w:r>
    </w:p>
    <w:p w:rsidR="00C94D32" w:rsidRDefault="00C94D32">
      <w:pPr>
        <w:pStyle w:val="ConsPlusNonformat"/>
        <w:jc w:val="both"/>
      </w:pPr>
      <w:r>
        <w:t xml:space="preserve">                      уведомление)</w:t>
      </w: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jc w:val="both"/>
      </w:pPr>
    </w:p>
    <w:p w:rsidR="00C94D32" w:rsidRDefault="00C94D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6957" w:rsidRDefault="00926957">
      <w:bookmarkStart w:id="4" w:name="_GoBack"/>
      <w:bookmarkEnd w:id="4"/>
    </w:p>
    <w:sectPr w:rsidR="00926957" w:rsidSect="00576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32"/>
    <w:rsid w:val="00926957"/>
    <w:rsid w:val="00C9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4D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94D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94D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94D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4D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94D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94D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94D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4FD74C21A3255EC6C77A8C0B2D25BE31527C842FF236A228791D18BE088FC6B1224119F104E9199C5ED6A88D6BC87A11DFB57F1ArFhDD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2023-09-20T03:33:00Z</dcterms:created>
  <dcterms:modified xsi:type="dcterms:W3CDTF">2023-09-20T03:33:00Z</dcterms:modified>
</cp:coreProperties>
</file>